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78" w:rsidRPr="009946DE" w:rsidRDefault="00CE7F78" w:rsidP="00CE7F78">
      <w:pPr>
        <w:jc w:val="both"/>
        <w:rPr>
          <w:rFonts w:ascii="Times New Roman" w:hAnsi="Times New Roman" w:cs="Times New Roman"/>
          <w:sz w:val="24"/>
          <w:szCs w:val="24"/>
        </w:rPr>
      </w:pPr>
      <w:bookmarkStart w:id="0" w:name="_Hlk34852409"/>
      <w:r>
        <w:rPr>
          <w:rFonts w:ascii="Times New Roman" w:hAnsi="Times New Roman" w:cs="Times New Roman"/>
          <w:b/>
          <w:bCs/>
          <w:sz w:val="24"/>
          <w:szCs w:val="24"/>
          <w:u w:val="single"/>
        </w:rPr>
        <w:t>Alumnos</w:t>
      </w:r>
      <w:r w:rsidRPr="009946DE">
        <w:rPr>
          <w:rFonts w:ascii="Times New Roman" w:hAnsi="Times New Roman" w:cs="Times New Roman"/>
          <w:b/>
          <w:bCs/>
          <w:sz w:val="24"/>
          <w:szCs w:val="24"/>
          <w:u w:val="single"/>
        </w:rPr>
        <w:t xml:space="preserve"> de Encarna Alonso</w:t>
      </w:r>
      <w:r w:rsidRPr="009946DE">
        <w:rPr>
          <w:rFonts w:ascii="Times New Roman" w:hAnsi="Times New Roman" w:cs="Times New Roman"/>
          <w:sz w:val="24"/>
          <w:szCs w:val="24"/>
        </w:rPr>
        <w:t>:</w:t>
      </w:r>
    </w:p>
    <w:p w:rsidR="00CE7F78" w:rsidRPr="009946DE" w:rsidRDefault="00CE7F78" w:rsidP="00CE7F78">
      <w:pPr>
        <w:jc w:val="both"/>
        <w:rPr>
          <w:rFonts w:ascii="Times New Roman" w:hAnsi="Times New Roman" w:cs="Times New Roman"/>
          <w:sz w:val="24"/>
          <w:szCs w:val="24"/>
        </w:rPr>
      </w:pPr>
      <w:bookmarkStart w:id="1" w:name="_Hlk34852587"/>
      <w:r>
        <w:rPr>
          <w:rFonts w:ascii="Times New Roman" w:hAnsi="Times New Roman" w:cs="Times New Roman"/>
          <w:b/>
          <w:bCs/>
          <w:sz w:val="24"/>
          <w:szCs w:val="24"/>
          <w:u w:val="single"/>
        </w:rPr>
        <w:t xml:space="preserve">LENGUA Y LITERATURA </w:t>
      </w:r>
      <w:r w:rsidR="003A54B0">
        <w:rPr>
          <w:rFonts w:ascii="Times New Roman" w:hAnsi="Times New Roman" w:cs="Times New Roman"/>
          <w:b/>
          <w:bCs/>
          <w:sz w:val="24"/>
          <w:szCs w:val="24"/>
          <w:u w:val="single"/>
        </w:rPr>
        <w:t>1º de ESO D y 1º ESO E</w:t>
      </w:r>
      <w:bookmarkStart w:id="2" w:name="_GoBack"/>
      <w:bookmarkEnd w:id="2"/>
      <w:r w:rsidRPr="009946DE">
        <w:rPr>
          <w:rFonts w:ascii="Times New Roman" w:hAnsi="Times New Roman" w:cs="Times New Roman"/>
          <w:sz w:val="24"/>
          <w:szCs w:val="24"/>
        </w:rPr>
        <w:t xml:space="preserve"> </w:t>
      </w:r>
    </w:p>
    <w:bookmarkEnd w:id="1"/>
    <w:p w:rsidR="00CE7F78" w:rsidRDefault="00CE7F78" w:rsidP="00CE7F78">
      <w:pPr>
        <w:jc w:val="both"/>
        <w:rPr>
          <w:rFonts w:ascii="Times New Roman" w:hAnsi="Times New Roman" w:cs="Times New Roman"/>
          <w:sz w:val="24"/>
          <w:szCs w:val="24"/>
        </w:rPr>
      </w:pPr>
      <w:r w:rsidRPr="009946DE">
        <w:rPr>
          <w:rFonts w:ascii="Times New Roman" w:hAnsi="Times New Roman" w:cs="Times New Roman"/>
          <w:sz w:val="24"/>
          <w:szCs w:val="24"/>
        </w:rPr>
        <w:t>1-</w:t>
      </w:r>
      <w:r w:rsidRPr="009946DE">
        <w:rPr>
          <w:rFonts w:ascii="Times New Roman" w:hAnsi="Times New Roman" w:cs="Times New Roman"/>
          <w:b/>
          <w:bCs/>
          <w:sz w:val="24"/>
          <w:szCs w:val="24"/>
        </w:rPr>
        <w:t>Lectura de un libro</w:t>
      </w:r>
      <w:r w:rsidRPr="009946DE">
        <w:rPr>
          <w:rFonts w:ascii="Times New Roman" w:hAnsi="Times New Roman" w:cs="Times New Roman"/>
          <w:sz w:val="24"/>
          <w:szCs w:val="24"/>
        </w:rPr>
        <w:t xml:space="preserve"> seleccionado por el alumno, elegido preferentemente de la </w:t>
      </w:r>
      <w:r>
        <w:rPr>
          <w:rFonts w:ascii="Times New Roman" w:hAnsi="Times New Roman" w:cs="Times New Roman"/>
          <w:sz w:val="24"/>
          <w:szCs w:val="24"/>
        </w:rPr>
        <w:t xml:space="preserve">siguiente </w:t>
      </w:r>
      <w:r w:rsidRPr="009946DE">
        <w:rPr>
          <w:rFonts w:ascii="Times New Roman" w:hAnsi="Times New Roman" w:cs="Times New Roman"/>
          <w:sz w:val="24"/>
          <w:szCs w:val="24"/>
        </w:rPr>
        <w:t>relación de libros recomendados por el departamento</w:t>
      </w:r>
      <w:r>
        <w:rPr>
          <w:rFonts w:ascii="Times New Roman" w:hAnsi="Times New Roman" w:cs="Times New Roman"/>
          <w:sz w:val="24"/>
          <w:szCs w:val="24"/>
        </w:rPr>
        <w:t>:</w:t>
      </w:r>
      <w:r w:rsidRPr="009946DE">
        <w:rPr>
          <w:rFonts w:ascii="Times New Roman" w:hAnsi="Times New Roman" w:cs="Times New Roman"/>
          <w:sz w:val="24"/>
          <w:szCs w:val="24"/>
        </w:rPr>
        <w:t xml:space="preserve"> </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i/>
          <w:iCs/>
          <w:szCs w:val="24"/>
          <w:lang w:eastAsia="es-ES"/>
        </w:rPr>
        <w:t>-</w:t>
      </w:r>
      <w:r w:rsidRPr="009E0AFD">
        <w:rPr>
          <w:rFonts w:ascii="Times New Roman" w:eastAsia="Times New Roman" w:hAnsi="Times New Roman" w:cs="Times New Roman"/>
          <w:b/>
          <w:bCs/>
          <w:i/>
          <w:iCs/>
          <w:szCs w:val="24"/>
          <w:lang w:eastAsia="es-ES"/>
        </w:rPr>
        <w:t xml:space="preserve"> Las mil y una noches</w:t>
      </w:r>
      <w:r w:rsidRPr="009E0AFD">
        <w:rPr>
          <w:rFonts w:ascii="Times New Roman" w:eastAsia="Times New Roman" w:hAnsi="Times New Roman" w:cs="Times New Roman"/>
          <w:i/>
          <w:iCs/>
          <w:szCs w:val="24"/>
          <w:lang w:eastAsia="es-ES"/>
        </w:rPr>
        <w:t>.</w:t>
      </w:r>
      <w:r w:rsidRPr="009E0AFD">
        <w:rPr>
          <w:rFonts w:ascii="Times New Roman" w:eastAsia="Times New Roman" w:hAnsi="Times New Roman" w:cs="Times New Roman"/>
          <w:szCs w:val="24"/>
          <w:lang w:eastAsia="es-ES"/>
        </w:rPr>
        <w:t xml:space="preserve"> Selección de M. Otero. Editorial </w:t>
      </w:r>
      <w:proofErr w:type="spellStart"/>
      <w:r w:rsidRPr="009E0AFD">
        <w:rPr>
          <w:rFonts w:ascii="Times New Roman" w:eastAsia="Times New Roman" w:hAnsi="Times New Roman" w:cs="Times New Roman"/>
          <w:szCs w:val="24"/>
          <w:lang w:eastAsia="es-ES"/>
        </w:rPr>
        <w:t>Vicens</w:t>
      </w:r>
      <w:proofErr w:type="spellEnd"/>
      <w:r w:rsidRPr="009E0AFD">
        <w:rPr>
          <w:rFonts w:ascii="Times New Roman" w:eastAsia="Times New Roman" w:hAnsi="Times New Roman" w:cs="Times New Roman"/>
          <w:szCs w:val="24"/>
          <w:lang w:eastAsia="es-ES"/>
        </w:rPr>
        <w:t xml:space="preserve"> Vives.</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Alcolea, Ana: </w:t>
      </w:r>
      <w:r w:rsidRPr="009E0AFD">
        <w:rPr>
          <w:rFonts w:ascii="Times New Roman" w:eastAsia="Times New Roman" w:hAnsi="Times New Roman" w:cs="Times New Roman"/>
          <w:b/>
          <w:i/>
          <w:szCs w:val="24"/>
          <w:lang w:eastAsia="es-ES"/>
        </w:rPr>
        <w:t>El medallón perdido</w:t>
      </w:r>
      <w:r w:rsidRPr="009E0AFD">
        <w:rPr>
          <w:rFonts w:ascii="Times New Roman" w:eastAsia="Times New Roman" w:hAnsi="Times New Roman" w:cs="Times New Roman"/>
          <w:szCs w:val="24"/>
          <w:lang w:eastAsia="es-ES"/>
        </w:rPr>
        <w:t>. Editorial Anaya.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Alcolea, Ana: </w:t>
      </w:r>
      <w:r w:rsidRPr="009E0AFD">
        <w:rPr>
          <w:rFonts w:ascii="Times New Roman" w:eastAsia="Times New Roman" w:hAnsi="Times New Roman" w:cs="Times New Roman"/>
          <w:b/>
          <w:i/>
          <w:szCs w:val="24"/>
          <w:lang w:eastAsia="es-ES"/>
        </w:rPr>
        <w:t>El retrato de Carlota</w:t>
      </w:r>
      <w:r w:rsidRPr="009E0AFD">
        <w:rPr>
          <w:rFonts w:ascii="Times New Roman" w:eastAsia="Times New Roman" w:hAnsi="Times New Roman" w:cs="Times New Roman"/>
          <w:szCs w:val="24"/>
          <w:lang w:eastAsia="es-ES"/>
        </w:rPr>
        <w:t>. Editorial Anaya.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Atxaga</w:t>
      </w:r>
      <w:proofErr w:type="spellEnd"/>
      <w:r w:rsidRPr="009E0AFD">
        <w:rPr>
          <w:rFonts w:ascii="Times New Roman" w:eastAsia="Times New Roman" w:hAnsi="Times New Roman" w:cs="Times New Roman"/>
          <w:szCs w:val="24"/>
          <w:lang w:eastAsia="es-ES"/>
        </w:rPr>
        <w:t xml:space="preserve">, Bernardo: </w:t>
      </w:r>
      <w:r w:rsidRPr="009E0AFD">
        <w:rPr>
          <w:rFonts w:ascii="Times New Roman" w:eastAsia="Times New Roman" w:hAnsi="Times New Roman" w:cs="Times New Roman"/>
          <w:b/>
          <w:i/>
          <w:szCs w:val="24"/>
          <w:lang w:eastAsia="es-ES"/>
        </w:rPr>
        <w:t>Memorias de una vaca</w:t>
      </w:r>
      <w:r w:rsidRPr="009E0AFD">
        <w:rPr>
          <w:rFonts w:ascii="Times New Roman" w:eastAsia="Times New Roman" w:hAnsi="Times New Roman" w:cs="Times New Roman"/>
          <w:szCs w:val="24"/>
          <w:lang w:eastAsia="es-ES"/>
        </w:rPr>
        <w:t>. Editorial SM, El Barco de Vapor.</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Balzola</w:t>
      </w:r>
      <w:proofErr w:type="spellEnd"/>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Asun</w:t>
      </w:r>
      <w:proofErr w:type="spellEnd"/>
      <w:r w:rsidRPr="009E0AFD">
        <w:rPr>
          <w:rFonts w:ascii="Times New Roman" w:eastAsia="Times New Roman" w:hAnsi="Times New Roman" w:cs="Times New Roman"/>
          <w:szCs w:val="24"/>
          <w:lang w:eastAsia="es-ES"/>
        </w:rPr>
        <w:t xml:space="preserve">: </w:t>
      </w:r>
      <w:r w:rsidRPr="009E0AFD">
        <w:rPr>
          <w:rFonts w:ascii="Times New Roman" w:eastAsia="Times New Roman" w:hAnsi="Times New Roman" w:cs="Times New Roman"/>
          <w:b/>
          <w:bCs/>
          <w:i/>
          <w:iCs/>
          <w:szCs w:val="24"/>
          <w:lang w:eastAsia="es-ES"/>
        </w:rPr>
        <w:t>La cazadora de Indiana Jones</w:t>
      </w:r>
      <w:r w:rsidRPr="009E0AFD">
        <w:rPr>
          <w:rFonts w:ascii="Times New Roman" w:eastAsia="Times New Roman" w:hAnsi="Times New Roman" w:cs="Times New Roman"/>
          <w:szCs w:val="24"/>
          <w:lang w:eastAsia="es-ES"/>
        </w:rPr>
        <w:t>. Editorial SM, El Barco de Vapor.</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Dahl</w:t>
      </w:r>
      <w:proofErr w:type="spellEnd"/>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Roald</w:t>
      </w:r>
      <w:proofErr w:type="spellEnd"/>
      <w:r w:rsidRPr="009E0AFD">
        <w:rPr>
          <w:rFonts w:ascii="Times New Roman" w:eastAsia="Times New Roman" w:hAnsi="Times New Roman" w:cs="Times New Roman"/>
          <w:szCs w:val="24"/>
          <w:lang w:eastAsia="es-ES"/>
        </w:rPr>
        <w:t xml:space="preserve">: </w:t>
      </w:r>
      <w:r w:rsidRPr="009E0AFD">
        <w:rPr>
          <w:rFonts w:ascii="Times New Roman" w:eastAsia="Times New Roman" w:hAnsi="Times New Roman" w:cs="Times New Roman"/>
          <w:b/>
          <w:i/>
          <w:szCs w:val="24"/>
          <w:lang w:eastAsia="es-ES"/>
        </w:rPr>
        <w:t xml:space="preserve">Charlie y la fábrica de chocolate. </w:t>
      </w:r>
      <w:r w:rsidRPr="009E0AFD">
        <w:rPr>
          <w:rFonts w:ascii="Times New Roman" w:eastAsia="Times New Roman" w:hAnsi="Times New Roman" w:cs="Times New Roman"/>
          <w:szCs w:val="24"/>
          <w:lang w:eastAsia="es-ES"/>
        </w:rPr>
        <w:t>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Dahl</w:t>
      </w:r>
      <w:proofErr w:type="spellEnd"/>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Roald</w:t>
      </w:r>
      <w:proofErr w:type="spellEnd"/>
      <w:r w:rsidRPr="009E0AFD">
        <w:rPr>
          <w:rFonts w:ascii="Times New Roman" w:eastAsia="Times New Roman" w:hAnsi="Times New Roman" w:cs="Times New Roman"/>
          <w:szCs w:val="24"/>
          <w:lang w:eastAsia="es-ES"/>
        </w:rPr>
        <w:t xml:space="preserve">: </w:t>
      </w:r>
      <w:r w:rsidRPr="009E0AFD">
        <w:rPr>
          <w:rFonts w:ascii="Times New Roman" w:eastAsia="Times New Roman" w:hAnsi="Times New Roman" w:cs="Times New Roman"/>
          <w:b/>
          <w:i/>
          <w:szCs w:val="24"/>
          <w:lang w:eastAsia="es-ES"/>
        </w:rPr>
        <w:t xml:space="preserve">Charlie y el gran ascensor de cristal. </w:t>
      </w:r>
      <w:r w:rsidRPr="009E0AFD">
        <w:rPr>
          <w:rFonts w:ascii="Times New Roman" w:eastAsia="Times New Roman" w:hAnsi="Times New Roman" w:cs="Times New Roman"/>
          <w:szCs w:val="24"/>
          <w:lang w:eastAsia="es-ES"/>
        </w:rPr>
        <w:t>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Dahl</w:t>
      </w:r>
      <w:proofErr w:type="spellEnd"/>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Roald</w:t>
      </w:r>
      <w:proofErr w:type="spellEnd"/>
      <w:r w:rsidRPr="009E0AFD">
        <w:rPr>
          <w:rFonts w:ascii="Times New Roman" w:eastAsia="Times New Roman" w:hAnsi="Times New Roman" w:cs="Times New Roman"/>
          <w:szCs w:val="24"/>
          <w:lang w:eastAsia="es-ES"/>
        </w:rPr>
        <w:t>:</w:t>
      </w:r>
      <w:r w:rsidRPr="009E0AFD">
        <w:rPr>
          <w:rFonts w:ascii="Times New Roman" w:eastAsia="Times New Roman" w:hAnsi="Times New Roman" w:cs="Times New Roman"/>
          <w:b/>
          <w:bCs/>
          <w:i/>
          <w:iCs/>
          <w:szCs w:val="24"/>
          <w:lang w:eastAsia="es-ES"/>
        </w:rPr>
        <w:t xml:space="preserve"> </w:t>
      </w:r>
      <w:proofErr w:type="spellStart"/>
      <w:r w:rsidRPr="009E0AFD">
        <w:rPr>
          <w:rFonts w:ascii="Times New Roman" w:eastAsia="Times New Roman" w:hAnsi="Times New Roman" w:cs="Times New Roman"/>
          <w:b/>
          <w:bCs/>
          <w:i/>
          <w:iCs/>
          <w:szCs w:val="24"/>
          <w:lang w:eastAsia="es-ES"/>
        </w:rPr>
        <w:t>Matilda</w:t>
      </w:r>
      <w:proofErr w:type="spellEnd"/>
      <w:r w:rsidRPr="009E0AFD">
        <w:rPr>
          <w:rFonts w:ascii="Times New Roman" w:eastAsia="Times New Roman" w:hAnsi="Times New Roman" w:cs="Times New Roman"/>
          <w:b/>
          <w:bCs/>
          <w:i/>
          <w:iCs/>
          <w:szCs w:val="24"/>
          <w:lang w:eastAsia="es-ES"/>
        </w:rPr>
        <w:t>.</w:t>
      </w:r>
      <w:r w:rsidRPr="009E0AFD">
        <w:rPr>
          <w:rFonts w:ascii="Times New Roman" w:eastAsia="Times New Roman" w:hAnsi="Times New Roman" w:cs="Times New Roman"/>
          <w:i/>
          <w:iCs/>
          <w:szCs w:val="24"/>
          <w:lang w:eastAsia="es-ES"/>
        </w:rPr>
        <w:t xml:space="preserve"> </w:t>
      </w:r>
      <w:r w:rsidRPr="009E0AFD">
        <w:rPr>
          <w:rFonts w:ascii="Times New Roman" w:eastAsia="Times New Roman" w:hAnsi="Times New Roman" w:cs="Times New Roman"/>
          <w:szCs w:val="24"/>
          <w:lang w:eastAsia="es-ES"/>
        </w:rPr>
        <w:t>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Dahl</w:t>
      </w:r>
      <w:proofErr w:type="spellEnd"/>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Roald</w:t>
      </w:r>
      <w:proofErr w:type="spellEnd"/>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b/>
          <w:bCs/>
          <w:i/>
          <w:iCs/>
          <w:szCs w:val="24"/>
          <w:lang w:eastAsia="es-ES"/>
        </w:rPr>
        <w:t>Boy</w:t>
      </w:r>
      <w:proofErr w:type="spellEnd"/>
      <w:r w:rsidRPr="009E0AFD">
        <w:rPr>
          <w:rFonts w:ascii="Times New Roman" w:eastAsia="Times New Roman" w:hAnsi="Times New Roman" w:cs="Times New Roman"/>
          <w:b/>
          <w:bCs/>
          <w:i/>
          <w:iCs/>
          <w:szCs w:val="24"/>
          <w:lang w:eastAsia="es-ES"/>
        </w:rPr>
        <w:t xml:space="preserve"> (relatos de infancia).</w:t>
      </w:r>
      <w:r w:rsidRPr="009E0AFD">
        <w:rPr>
          <w:rFonts w:ascii="Times New Roman" w:eastAsia="Times New Roman" w:hAnsi="Times New Roman" w:cs="Times New Roman"/>
          <w:i/>
          <w:iCs/>
          <w:szCs w:val="24"/>
          <w:lang w:eastAsia="es-ES"/>
        </w:rPr>
        <w:t xml:space="preserve"> </w:t>
      </w:r>
      <w:r w:rsidRPr="009E0AFD">
        <w:rPr>
          <w:rFonts w:ascii="Times New Roman" w:eastAsia="Times New Roman" w:hAnsi="Times New Roman" w:cs="Times New Roman"/>
          <w:szCs w:val="24"/>
          <w:lang w:eastAsia="es-ES"/>
        </w:rPr>
        <w:t>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Dahl</w:t>
      </w:r>
      <w:proofErr w:type="spellEnd"/>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Roald</w:t>
      </w:r>
      <w:proofErr w:type="spellEnd"/>
      <w:r w:rsidRPr="009E0AFD">
        <w:rPr>
          <w:rFonts w:ascii="Times New Roman" w:eastAsia="Times New Roman" w:hAnsi="Times New Roman" w:cs="Times New Roman"/>
          <w:szCs w:val="24"/>
          <w:lang w:eastAsia="es-ES"/>
        </w:rPr>
        <w:t xml:space="preserve">: </w:t>
      </w:r>
      <w:r w:rsidRPr="009E0AFD">
        <w:rPr>
          <w:rFonts w:ascii="Times New Roman" w:eastAsia="Times New Roman" w:hAnsi="Times New Roman" w:cs="Times New Roman"/>
          <w:b/>
          <w:bCs/>
          <w:i/>
          <w:iCs/>
          <w:szCs w:val="24"/>
          <w:lang w:eastAsia="es-ES"/>
        </w:rPr>
        <w:t>James y el melocotón gigante</w:t>
      </w:r>
      <w:r w:rsidRPr="009E0AFD">
        <w:rPr>
          <w:rFonts w:ascii="Times New Roman" w:eastAsia="Times New Roman" w:hAnsi="Times New Roman" w:cs="Times New Roman"/>
          <w:szCs w:val="24"/>
          <w:lang w:eastAsia="es-ES"/>
        </w:rPr>
        <w:t>. 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Dickens, Charles: </w:t>
      </w:r>
      <w:r w:rsidRPr="009E0AFD">
        <w:rPr>
          <w:rFonts w:ascii="Times New Roman" w:eastAsia="Times New Roman" w:hAnsi="Times New Roman" w:cs="Times New Roman"/>
          <w:b/>
          <w:bCs/>
          <w:i/>
          <w:iCs/>
          <w:szCs w:val="24"/>
          <w:lang w:eastAsia="es-ES"/>
        </w:rPr>
        <w:t xml:space="preserve">Canción de Navidad. </w:t>
      </w:r>
      <w:r w:rsidRPr="009E0AFD">
        <w:rPr>
          <w:rFonts w:ascii="Times New Roman" w:eastAsia="Times New Roman" w:hAnsi="Times New Roman" w:cs="Times New Roman"/>
          <w:szCs w:val="24"/>
          <w:lang w:eastAsia="es-ES"/>
        </w:rPr>
        <w:t xml:space="preserve">Ed. </w:t>
      </w:r>
      <w:proofErr w:type="spellStart"/>
      <w:r w:rsidRPr="009E0AFD">
        <w:rPr>
          <w:rFonts w:ascii="Times New Roman" w:eastAsia="Times New Roman" w:hAnsi="Times New Roman" w:cs="Times New Roman"/>
          <w:szCs w:val="24"/>
          <w:lang w:eastAsia="es-ES"/>
        </w:rPr>
        <w:t>Vicens</w:t>
      </w:r>
      <w:proofErr w:type="spellEnd"/>
      <w:r w:rsidRPr="009E0AFD">
        <w:rPr>
          <w:rFonts w:ascii="Times New Roman" w:eastAsia="Times New Roman" w:hAnsi="Times New Roman" w:cs="Times New Roman"/>
          <w:szCs w:val="24"/>
          <w:lang w:eastAsia="es-ES"/>
        </w:rPr>
        <w:t>-Vives.</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Durrell</w:t>
      </w:r>
      <w:proofErr w:type="spellEnd"/>
      <w:r w:rsidRPr="009E0AFD">
        <w:rPr>
          <w:rFonts w:ascii="Times New Roman" w:eastAsia="Times New Roman" w:hAnsi="Times New Roman" w:cs="Times New Roman"/>
          <w:szCs w:val="24"/>
          <w:lang w:eastAsia="es-ES"/>
        </w:rPr>
        <w:t xml:space="preserve">, Gerald: </w:t>
      </w:r>
      <w:r w:rsidRPr="009E0AFD">
        <w:rPr>
          <w:rFonts w:ascii="Times New Roman" w:eastAsia="Times New Roman" w:hAnsi="Times New Roman" w:cs="Times New Roman"/>
          <w:b/>
          <w:bCs/>
          <w:i/>
          <w:iCs/>
          <w:szCs w:val="24"/>
          <w:lang w:eastAsia="es-ES"/>
        </w:rPr>
        <w:t xml:space="preserve">Los secuestradores de burros. </w:t>
      </w:r>
      <w:r w:rsidRPr="009E0AFD">
        <w:rPr>
          <w:rFonts w:ascii="Times New Roman" w:eastAsia="Times New Roman" w:hAnsi="Times New Roman" w:cs="Times New Roman"/>
          <w:szCs w:val="24"/>
          <w:lang w:eastAsia="es-ES"/>
        </w:rPr>
        <w:t>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Ende, Michael: </w:t>
      </w:r>
      <w:r w:rsidRPr="009E0AFD">
        <w:rPr>
          <w:rFonts w:ascii="Times New Roman" w:eastAsia="Times New Roman" w:hAnsi="Times New Roman" w:cs="Times New Roman"/>
          <w:b/>
          <w:bCs/>
          <w:i/>
          <w:iCs/>
          <w:szCs w:val="24"/>
          <w:lang w:eastAsia="es-ES"/>
        </w:rPr>
        <w:t>Momo</w:t>
      </w:r>
      <w:r w:rsidRPr="009E0AFD">
        <w:rPr>
          <w:rFonts w:ascii="Times New Roman" w:eastAsia="Times New Roman" w:hAnsi="Times New Roman" w:cs="Times New Roman"/>
          <w:szCs w:val="24"/>
          <w:lang w:eastAsia="es-ES"/>
        </w:rPr>
        <w:t>. 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Ende, Michael: </w:t>
      </w:r>
      <w:r w:rsidRPr="009E0AFD">
        <w:rPr>
          <w:rFonts w:ascii="Times New Roman" w:eastAsia="Times New Roman" w:hAnsi="Times New Roman" w:cs="Times New Roman"/>
          <w:b/>
          <w:bCs/>
          <w:i/>
          <w:iCs/>
          <w:szCs w:val="24"/>
          <w:lang w:eastAsia="es-ES"/>
        </w:rPr>
        <w:t>La historia interminable</w:t>
      </w:r>
      <w:r w:rsidRPr="009E0AFD">
        <w:rPr>
          <w:rFonts w:ascii="Times New Roman" w:eastAsia="Times New Roman" w:hAnsi="Times New Roman" w:cs="Times New Roman"/>
          <w:szCs w:val="24"/>
          <w:lang w:eastAsia="es-ES"/>
        </w:rPr>
        <w:t>. 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Gallego, Laura: </w:t>
      </w:r>
      <w:r w:rsidRPr="009E0AFD">
        <w:rPr>
          <w:rFonts w:ascii="Times New Roman" w:eastAsia="Times New Roman" w:hAnsi="Times New Roman" w:cs="Times New Roman"/>
          <w:b/>
          <w:i/>
          <w:szCs w:val="24"/>
          <w:lang w:eastAsia="es-ES"/>
        </w:rPr>
        <w:t xml:space="preserve">El libro de los portales. </w:t>
      </w:r>
      <w:r w:rsidRPr="009E0AFD">
        <w:rPr>
          <w:rFonts w:ascii="Times New Roman" w:eastAsia="Times New Roman" w:hAnsi="Times New Roman" w:cs="Times New Roman"/>
          <w:szCs w:val="24"/>
          <w:lang w:eastAsia="es-ES"/>
        </w:rPr>
        <w:t>Editorial Minotauro.</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Goscinny</w:t>
      </w:r>
      <w:proofErr w:type="spellEnd"/>
      <w:r w:rsidRPr="009E0AFD">
        <w:rPr>
          <w:rFonts w:ascii="Times New Roman" w:eastAsia="Times New Roman" w:hAnsi="Times New Roman" w:cs="Times New Roman"/>
          <w:szCs w:val="24"/>
          <w:lang w:eastAsia="es-ES"/>
        </w:rPr>
        <w:t xml:space="preserve">, René: </w:t>
      </w:r>
      <w:r w:rsidRPr="009E0AFD">
        <w:rPr>
          <w:rFonts w:ascii="Times New Roman" w:eastAsia="Times New Roman" w:hAnsi="Times New Roman" w:cs="Times New Roman"/>
          <w:b/>
          <w:bCs/>
          <w:i/>
          <w:iCs/>
          <w:szCs w:val="24"/>
          <w:lang w:eastAsia="es-ES"/>
        </w:rPr>
        <w:t>El pequeño Nicolás</w:t>
      </w:r>
      <w:r w:rsidRPr="009E0AFD">
        <w:rPr>
          <w:rFonts w:ascii="Times New Roman" w:eastAsia="Times New Roman" w:hAnsi="Times New Roman" w:cs="Times New Roman"/>
          <w:i/>
          <w:iCs/>
          <w:szCs w:val="24"/>
          <w:lang w:eastAsia="es-ES"/>
        </w:rPr>
        <w:t>.</w:t>
      </w:r>
      <w:r w:rsidRPr="009E0AFD">
        <w:rPr>
          <w:rFonts w:ascii="Times New Roman" w:eastAsia="Times New Roman" w:hAnsi="Times New Roman" w:cs="Times New Roman"/>
          <w:szCs w:val="24"/>
          <w:lang w:eastAsia="es-ES"/>
        </w:rPr>
        <w:t xml:space="preserve"> 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Hinton</w:t>
      </w:r>
      <w:proofErr w:type="spellEnd"/>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Susan</w:t>
      </w:r>
      <w:proofErr w:type="spellEnd"/>
      <w:r w:rsidRPr="009E0AFD">
        <w:rPr>
          <w:rFonts w:ascii="Times New Roman" w:eastAsia="Times New Roman" w:hAnsi="Times New Roman" w:cs="Times New Roman"/>
          <w:szCs w:val="24"/>
          <w:lang w:eastAsia="es-ES"/>
        </w:rPr>
        <w:t xml:space="preserve"> E.: </w:t>
      </w:r>
      <w:r w:rsidRPr="009E0AFD">
        <w:rPr>
          <w:rFonts w:ascii="Times New Roman" w:eastAsia="Times New Roman" w:hAnsi="Times New Roman" w:cs="Times New Roman"/>
          <w:b/>
          <w:bCs/>
          <w:i/>
          <w:iCs/>
          <w:szCs w:val="24"/>
          <w:lang w:eastAsia="es-ES"/>
        </w:rPr>
        <w:t>Rebeldes</w:t>
      </w:r>
      <w:r w:rsidRPr="009E0AFD">
        <w:rPr>
          <w:rFonts w:ascii="Times New Roman" w:eastAsia="Times New Roman" w:hAnsi="Times New Roman" w:cs="Times New Roman"/>
          <w:i/>
          <w:iCs/>
          <w:szCs w:val="24"/>
          <w:lang w:eastAsia="es-ES"/>
        </w:rPr>
        <w:t>.</w:t>
      </w:r>
      <w:r w:rsidRPr="009E0AFD">
        <w:rPr>
          <w:rFonts w:ascii="Times New Roman" w:eastAsia="Times New Roman" w:hAnsi="Times New Roman" w:cs="Times New Roman"/>
          <w:szCs w:val="24"/>
          <w:lang w:eastAsia="es-ES"/>
        </w:rPr>
        <w:t xml:space="preserve"> 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Kerr</w:t>
      </w:r>
      <w:proofErr w:type="spellEnd"/>
      <w:r w:rsidRPr="009E0AFD">
        <w:rPr>
          <w:rFonts w:ascii="Times New Roman" w:eastAsia="Times New Roman" w:hAnsi="Times New Roman" w:cs="Times New Roman"/>
          <w:szCs w:val="24"/>
          <w:lang w:eastAsia="es-ES"/>
        </w:rPr>
        <w:t xml:space="preserve">, Judith: </w:t>
      </w:r>
      <w:r w:rsidRPr="009E0AFD">
        <w:rPr>
          <w:rFonts w:ascii="Times New Roman" w:eastAsia="Times New Roman" w:hAnsi="Times New Roman" w:cs="Times New Roman"/>
          <w:b/>
          <w:i/>
          <w:szCs w:val="24"/>
          <w:lang w:eastAsia="es-ES"/>
        </w:rPr>
        <w:t xml:space="preserve">Cuando Hitler robó el conejo rosa. </w:t>
      </w:r>
      <w:r w:rsidRPr="009E0AFD">
        <w:rPr>
          <w:rFonts w:ascii="Times New Roman" w:eastAsia="Times New Roman" w:hAnsi="Times New Roman" w:cs="Times New Roman"/>
          <w:szCs w:val="24"/>
          <w:lang w:eastAsia="es-ES"/>
        </w:rPr>
        <w:t>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Kipling</w:t>
      </w:r>
      <w:proofErr w:type="spellEnd"/>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Rudyard</w:t>
      </w:r>
      <w:proofErr w:type="spellEnd"/>
      <w:r w:rsidRPr="009E0AFD">
        <w:rPr>
          <w:rFonts w:ascii="Times New Roman" w:eastAsia="Times New Roman" w:hAnsi="Times New Roman" w:cs="Times New Roman"/>
          <w:szCs w:val="24"/>
          <w:lang w:eastAsia="es-ES"/>
        </w:rPr>
        <w:t xml:space="preserve">: </w:t>
      </w:r>
      <w:r w:rsidRPr="009E0AFD">
        <w:rPr>
          <w:rFonts w:ascii="Times New Roman" w:eastAsia="Times New Roman" w:hAnsi="Times New Roman" w:cs="Times New Roman"/>
          <w:b/>
          <w:bCs/>
          <w:i/>
          <w:iCs/>
          <w:szCs w:val="24"/>
          <w:lang w:eastAsia="es-ES"/>
        </w:rPr>
        <w:t xml:space="preserve">Las aventuras de </w:t>
      </w:r>
      <w:proofErr w:type="spellStart"/>
      <w:r w:rsidRPr="009E0AFD">
        <w:rPr>
          <w:rFonts w:ascii="Times New Roman" w:eastAsia="Times New Roman" w:hAnsi="Times New Roman" w:cs="Times New Roman"/>
          <w:b/>
          <w:bCs/>
          <w:i/>
          <w:iCs/>
          <w:szCs w:val="24"/>
          <w:lang w:eastAsia="es-ES"/>
        </w:rPr>
        <w:t>Mowgli</w:t>
      </w:r>
      <w:proofErr w:type="spellEnd"/>
      <w:r w:rsidRPr="009E0AFD">
        <w:rPr>
          <w:rFonts w:ascii="Times New Roman" w:eastAsia="Times New Roman" w:hAnsi="Times New Roman" w:cs="Times New Roman"/>
          <w:szCs w:val="24"/>
          <w:lang w:eastAsia="es-ES"/>
        </w:rPr>
        <w:t xml:space="preserve">. Editorial </w:t>
      </w:r>
      <w:proofErr w:type="spellStart"/>
      <w:r w:rsidRPr="009E0AFD">
        <w:rPr>
          <w:rFonts w:ascii="Times New Roman" w:eastAsia="Times New Roman" w:hAnsi="Times New Roman" w:cs="Times New Roman"/>
          <w:szCs w:val="24"/>
          <w:lang w:eastAsia="es-ES"/>
        </w:rPr>
        <w:t>Vicens</w:t>
      </w:r>
      <w:proofErr w:type="spellEnd"/>
      <w:r w:rsidRPr="009E0AFD">
        <w:rPr>
          <w:rFonts w:ascii="Times New Roman" w:eastAsia="Times New Roman" w:hAnsi="Times New Roman" w:cs="Times New Roman"/>
          <w:szCs w:val="24"/>
          <w:lang w:eastAsia="es-ES"/>
        </w:rPr>
        <w:t xml:space="preserve"> Vives.</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Lindo, Elvira: </w:t>
      </w:r>
      <w:r w:rsidRPr="009E0AFD">
        <w:rPr>
          <w:rFonts w:ascii="Times New Roman" w:eastAsia="Times New Roman" w:hAnsi="Times New Roman" w:cs="Times New Roman"/>
          <w:b/>
          <w:bCs/>
          <w:i/>
          <w:iCs/>
          <w:szCs w:val="24"/>
          <w:lang w:eastAsia="es-ES"/>
        </w:rPr>
        <w:t xml:space="preserve">Manolito </w:t>
      </w:r>
      <w:proofErr w:type="spellStart"/>
      <w:r w:rsidRPr="009E0AFD">
        <w:rPr>
          <w:rFonts w:ascii="Times New Roman" w:eastAsia="Times New Roman" w:hAnsi="Times New Roman" w:cs="Times New Roman"/>
          <w:b/>
          <w:bCs/>
          <w:i/>
          <w:iCs/>
          <w:szCs w:val="24"/>
          <w:lang w:eastAsia="es-ES"/>
        </w:rPr>
        <w:t>Gafotas</w:t>
      </w:r>
      <w:proofErr w:type="spellEnd"/>
      <w:r w:rsidRPr="009E0AFD">
        <w:rPr>
          <w:rFonts w:ascii="Times New Roman" w:eastAsia="Times New Roman" w:hAnsi="Times New Roman" w:cs="Times New Roman"/>
          <w:b/>
          <w:bCs/>
          <w:i/>
          <w:iCs/>
          <w:szCs w:val="24"/>
          <w:lang w:eastAsia="es-ES"/>
        </w:rPr>
        <w:t xml:space="preserve">. </w:t>
      </w:r>
      <w:r w:rsidRPr="009E0AFD">
        <w:rPr>
          <w:rFonts w:ascii="Times New Roman" w:eastAsia="Times New Roman" w:hAnsi="Times New Roman" w:cs="Times New Roman"/>
          <w:szCs w:val="24"/>
          <w:lang w:eastAsia="es-ES"/>
        </w:rPr>
        <w:t>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López Narváez, Concha: </w:t>
      </w:r>
      <w:r w:rsidRPr="009E0AFD">
        <w:rPr>
          <w:rFonts w:ascii="Times New Roman" w:eastAsia="Times New Roman" w:hAnsi="Times New Roman" w:cs="Times New Roman"/>
          <w:b/>
          <w:bCs/>
          <w:i/>
          <w:iCs/>
          <w:szCs w:val="24"/>
          <w:lang w:eastAsia="es-ES"/>
        </w:rPr>
        <w:t>La tejedora de la muerte</w:t>
      </w:r>
      <w:r w:rsidRPr="009E0AFD">
        <w:rPr>
          <w:rFonts w:ascii="Times New Roman" w:eastAsia="Times New Roman" w:hAnsi="Times New Roman" w:cs="Times New Roman"/>
          <w:i/>
          <w:iCs/>
          <w:szCs w:val="24"/>
          <w:lang w:eastAsia="es-ES"/>
        </w:rPr>
        <w:t>.</w:t>
      </w:r>
      <w:r w:rsidRPr="009E0AFD">
        <w:rPr>
          <w:rFonts w:ascii="Times New Roman" w:eastAsia="Times New Roman" w:hAnsi="Times New Roman" w:cs="Times New Roman"/>
          <w:szCs w:val="24"/>
          <w:lang w:eastAsia="es-ES"/>
        </w:rPr>
        <w:t xml:space="preserve"> Editorial Bruño.</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López Narváez, Concha: </w:t>
      </w:r>
      <w:r w:rsidRPr="009E0AFD">
        <w:rPr>
          <w:rFonts w:ascii="Times New Roman" w:eastAsia="Times New Roman" w:hAnsi="Times New Roman" w:cs="Times New Roman"/>
          <w:b/>
          <w:bCs/>
          <w:i/>
          <w:iCs/>
          <w:szCs w:val="24"/>
          <w:lang w:eastAsia="es-ES"/>
        </w:rPr>
        <w:t>Andanzas de Don Quijote y Sa</w:t>
      </w:r>
      <w:r w:rsidRPr="009E0AFD">
        <w:rPr>
          <w:rFonts w:ascii="Times New Roman" w:eastAsia="Times New Roman" w:hAnsi="Times New Roman" w:cs="Times New Roman"/>
          <w:b/>
          <w:i/>
          <w:szCs w:val="24"/>
          <w:lang w:eastAsia="es-ES"/>
        </w:rPr>
        <w:t>ncho</w:t>
      </w:r>
      <w:r w:rsidRPr="009E0AFD">
        <w:rPr>
          <w:rFonts w:ascii="Times New Roman" w:eastAsia="Times New Roman" w:hAnsi="Times New Roman" w:cs="Times New Roman"/>
          <w:szCs w:val="24"/>
          <w:lang w:eastAsia="es-ES"/>
        </w:rPr>
        <w:t>. Editorial Bruño.</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Mallorquí</w:t>
      </w:r>
      <w:proofErr w:type="spellEnd"/>
      <w:r w:rsidRPr="009E0AFD">
        <w:rPr>
          <w:rFonts w:ascii="Times New Roman" w:eastAsia="Times New Roman" w:hAnsi="Times New Roman" w:cs="Times New Roman"/>
          <w:szCs w:val="24"/>
          <w:lang w:eastAsia="es-ES"/>
        </w:rPr>
        <w:t xml:space="preserve">, César: </w:t>
      </w:r>
      <w:r w:rsidRPr="009E0AFD">
        <w:rPr>
          <w:rFonts w:ascii="Times New Roman" w:eastAsia="Times New Roman" w:hAnsi="Times New Roman" w:cs="Times New Roman"/>
          <w:b/>
          <w:bCs/>
          <w:i/>
          <w:iCs/>
          <w:szCs w:val="24"/>
          <w:lang w:eastAsia="es-ES"/>
        </w:rPr>
        <w:t>El último trabajo del Señor Luna</w:t>
      </w:r>
      <w:r w:rsidRPr="009E0AFD">
        <w:rPr>
          <w:rFonts w:ascii="Times New Roman" w:eastAsia="Times New Roman" w:hAnsi="Times New Roman" w:cs="Times New Roman"/>
          <w:szCs w:val="24"/>
          <w:lang w:eastAsia="es-ES"/>
        </w:rPr>
        <w:t xml:space="preserve">. Editorial </w:t>
      </w:r>
      <w:proofErr w:type="spellStart"/>
      <w:r w:rsidRPr="009E0AFD">
        <w:rPr>
          <w:rFonts w:ascii="Times New Roman" w:eastAsia="Times New Roman" w:hAnsi="Times New Roman" w:cs="Times New Roman"/>
          <w:szCs w:val="24"/>
          <w:lang w:eastAsia="es-ES"/>
        </w:rPr>
        <w:t>Edebé</w:t>
      </w:r>
      <w:proofErr w:type="spellEnd"/>
      <w:r w:rsidRPr="009E0AFD">
        <w:rPr>
          <w:rFonts w:ascii="Times New Roman" w:eastAsia="Times New Roman" w:hAnsi="Times New Roman" w:cs="Times New Roman"/>
          <w:szCs w:val="24"/>
          <w:lang w:eastAsia="es-ES"/>
        </w:rPr>
        <w:t>.</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Molina, Mª Isabel: </w:t>
      </w:r>
      <w:r w:rsidRPr="009E0AFD">
        <w:rPr>
          <w:rFonts w:ascii="Times New Roman" w:eastAsia="Times New Roman" w:hAnsi="Times New Roman" w:cs="Times New Roman"/>
          <w:b/>
          <w:bCs/>
          <w:i/>
          <w:iCs/>
          <w:szCs w:val="24"/>
          <w:lang w:eastAsia="es-ES"/>
        </w:rPr>
        <w:t>El herrero de la luna llena</w:t>
      </w:r>
      <w:r w:rsidRPr="009E0AFD">
        <w:rPr>
          <w:rFonts w:ascii="Times New Roman" w:eastAsia="Times New Roman" w:hAnsi="Times New Roman" w:cs="Times New Roman"/>
          <w:szCs w:val="24"/>
          <w:lang w:eastAsia="es-ES"/>
        </w:rPr>
        <w:t>. 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Oro, Begoña: </w:t>
      </w:r>
      <w:r w:rsidRPr="009E0AFD">
        <w:rPr>
          <w:rFonts w:ascii="Times New Roman" w:eastAsia="Times New Roman" w:hAnsi="Times New Roman" w:cs="Times New Roman"/>
          <w:b/>
          <w:i/>
          <w:szCs w:val="24"/>
          <w:lang w:eastAsia="es-ES"/>
        </w:rPr>
        <w:t xml:space="preserve">Pomelo y limón. </w:t>
      </w:r>
      <w:r w:rsidRPr="009E0AFD">
        <w:rPr>
          <w:rFonts w:ascii="Times New Roman" w:eastAsia="Times New Roman" w:hAnsi="Times New Roman" w:cs="Times New Roman"/>
          <w:szCs w:val="24"/>
          <w:lang w:eastAsia="es-ES"/>
        </w:rPr>
        <w:t>Editorial Gran Angular.</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Páez, Enrique: </w:t>
      </w:r>
      <w:proofErr w:type="spellStart"/>
      <w:r w:rsidRPr="009E0AFD">
        <w:rPr>
          <w:rFonts w:ascii="Times New Roman" w:eastAsia="Times New Roman" w:hAnsi="Times New Roman" w:cs="Times New Roman"/>
          <w:b/>
          <w:i/>
          <w:szCs w:val="24"/>
          <w:lang w:eastAsia="es-ES"/>
        </w:rPr>
        <w:t>Abdel</w:t>
      </w:r>
      <w:proofErr w:type="spellEnd"/>
      <w:r w:rsidRPr="009E0AFD">
        <w:rPr>
          <w:rFonts w:ascii="Times New Roman" w:eastAsia="Times New Roman" w:hAnsi="Times New Roman" w:cs="Times New Roman"/>
          <w:b/>
          <w:i/>
          <w:szCs w:val="24"/>
          <w:lang w:eastAsia="es-ES"/>
        </w:rPr>
        <w:t>.</w:t>
      </w:r>
      <w:r w:rsidRPr="009E0AFD">
        <w:rPr>
          <w:rFonts w:ascii="Times New Roman" w:eastAsia="Times New Roman" w:hAnsi="Times New Roman" w:cs="Times New Roman"/>
          <w:szCs w:val="24"/>
          <w:lang w:eastAsia="es-ES"/>
        </w:rPr>
        <w:t xml:space="preserve"> Editorial SM, El Barco de Vapor.</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val="en-US" w:eastAsia="es-ES"/>
        </w:rPr>
        <w:t xml:space="preserve">- Paterson, Katherine: </w:t>
      </w:r>
      <w:r w:rsidRPr="009E0AFD">
        <w:rPr>
          <w:rFonts w:ascii="Times New Roman" w:eastAsia="Times New Roman" w:hAnsi="Times New Roman" w:cs="Times New Roman"/>
          <w:b/>
          <w:bCs/>
          <w:i/>
          <w:iCs/>
          <w:szCs w:val="24"/>
          <w:lang w:val="en-US" w:eastAsia="es-ES"/>
        </w:rPr>
        <w:t>La gran Gilly Hopkins</w:t>
      </w:r>
      <w:r w:rsidRPr="009E0AFD">
        <w:rPr>
          <w:rFonts w:ascii="Times New Roman" w:eastAsia="Times New Roman" w:hAnsi="Times New Roman" w:cs="Times New Roman"/>
          <w:i/>
          <w:iCs/>
          <w:szCs w:val="24"/>
          <w:lang w:val="en-US" w:eastAsia="es-ES"/>
        </w:rPr>
        <w:t>.</w:t>
      </w:r>
      <w:r w:rsidRPr="009E0AFD">
        <w:rPr>
          <w:rFonts w:ascii="Times New Roman" w:eastAsia="Times New Roman" w:hAnsi="Times New Roman" w:cs="Times New Roman"/>
          <w:szCs w:val="24"/>
          <w:lang w:val="en-US" w:eastAsia="es-ES"/>
        </w:rPr>
        <w:t xml:space="preserve"> </w:t>
      </w:r>
      <w:r w:rsidRPr="009E0AFD">
        <w:rPr>
          <w:rFonts w:ascii="Times New Roman" w:eastAsia="Times New Roman" w:hAnsi="Times New Roman" w:cs="Times New Roman"/>
          <w:szCs w:val="24"/>
          <w:lang w:eastAsia="es-ES"/>
        </w:rPr>
        <w:t>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Pratchett</w:t>
      </w:r>
      <w:proofErr w:type="spellEnd"/>
      <w:r w:rsidRPr="009E0AFD">
        <w:rPr>
          <w:rFonts w:ascii="Times New Roman" w:eastAsia="Times New Roman" w:hAnsi="Times New Roman" w:cs="Times New Roman"/>
          <w:szCs w:val="24"/>
          <w:lang w:eastAsia="es-ES"/>
        </w:rPr>
        <w:t xml:space="preserve">, Terry: </w:t>
      </w:r>
      <w:r w:rsidRPr="009E0AFD">
        <w:rPr>
          <w:rFonts w:ascii="Times New Roman" w:eastAsia="Times New Roman" w:hAnsi="Times New Roman" w:cs="Times New Roman"/>
          <w:b/>
          <w:i/>
          <w:szCs w:val="24"/>
          <w:lang w:eastAsia="es-ES"/>
        </w:rPr>
        <w:t xml:space="preserve">Ronda de noche. </w:t>
      </w:r>
      <w:r w:rsidRPr="009E0AFD">
        <w:rPr>
          <w:rFonts w:ascii="Times New Roman" w:eastAsia="Times New Roman" w:hAnsi="Times New Roman" w:cs="Times New Roman"/>
          <w:szCs w:val="24"/>
          <w:lang w:eastAsia="es-ES"/>
        </w:rPr>
        <w:t xml:space="preserve">Editorial Plaza y </w:t>
      </w:r>
      <w:proofErr w:type="spellStart"/>
      <w:r w:rsidRPr="009E0AFD">
        <w:rPr>
          <w:rFonts w:ascii="Times New Roman" w:eastAsia="Times New Roman" w:hAnsi="Times New Roman" w:cs="Times New Roman"/>
          <w:szCs w:val="24"/>
          <w:lang w:eastAsia="es-ES"/>
        </w:rPr>
        <w:t>Janés</w:t>
      </w:r>
      <w:proofErr w:type="spellEnd"/>
      <w:r w:rsidRPr="009E0AFD">
        <w:rPr>
          <w:rFonts w:ascii="Times New Roman" w:eastAsia="Times New Roman" w:hAnsi="Times New Roman" w:cs="Times New Roman"/>
          <w:szCs w:val="24"/>
          <w:lang w:eastAsia="es-ES"/>
        </w:rPr>
        <w:t>.</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Rowling, J. K.: </w:t>
      </w:r>
      <w:r w:rsidRPr="009E0AFD">
        <w:rPr>
          <w:rFonts w:ascii="Times New Roman" w:eastAsia="Times New Roman" w:hAnsi="Times New Roman" w:cs="Times New Roman"/>
          <w:b/>
          <w:i/>
          <w:szCs w:val="24"/>
          <w:lang w:eastAsia="es-ES"/>
        </w:rPr>
        <w:t xml:space="preserve">Harry Potter </w:t>
      </w:r>
      <w:r w:rsidRPr="009E0AFD">
        <w:rPr>
          <w:rFonts w:ascii="Times New Roman" w:eastAsia="Times New Roman" w:hAnsi="Times New Roman" w:cs="Times New Roman"/>
          <w:szCs w:val="24"/>
          <w:lang w:eastAsia="es-ES"/>
        </w:rPr>
        <w:t>(saga de siete libros). Editorial Salamandra.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Sierra i </w:t>
      </w:r>
      <w:proofErr w:type="spellStart"/>
      <w:r w:rsidRPr="009E0AFD">
        <w:rPr>
          <w:rFonts w:ascii="Times New Roman" w:eastAsia="Times New Roman" w:hAnsi="Times New Roman" w:cs="Times New Roman"/>
          <w:szCs w:val="24"/>
          <w:lang w:eastAsia="es-ES"/>
        </w:rPr>
        <w:t>Fabra</w:t>
      </w:r>
      <w:proofErr w:type="spellEnd"/>
      <w:r w:rsidRPr="009E0AFD">
        <w:rPr>
          <w:rFonts w:ascii="Times New Roman" w:eastAsia="Times New Roman" w:hAnsi="Times New Roman" w:cs="Times New Roman"/>
          <w:szCs w:val="24"/>
          <w:lang w:eastAsia="es-ES"/>
        </w:rPr>
        <w:t xml:space="preserve">, Jordi: </w:t>
      </w:r>
      <w:r w:rsidRPr="009E0AFD">
        <w:rPr>
          <w:rFonts w:ascii="Times New Roman" w:eastAsia="Times New Roman" w:hAnsi="Times New Roman" w:cs="Times New Roman"/>
          <w:b/>
          <w:bCs/>
          <w:i/>
          <w:iCs/>
          <w:szCs w:val="24"/>
          <w:lang w:eastAsia="es-ES"/>
        </w:rPr>
        <w:t>La mansión de las mil puertas</w:t>
      </w:r>
      <w:r w:rsidRPr="009E0AFD">
        <w:rPr>
          <w:rFonts w:ascii="Times New Roman" w:eastAsia="Times New Roman" w:hAnsi="Times New Roman" w:cs="Times New Roman"/>
          <w:szCs w:val="24"/>
          <w:lang w:eastAsia="es-ES"/>
        </w:rPr>
        <w:t>. Editorial Planeta Oxford.</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Sierra i </w:t>
      </w:r>
      <w:proofErr w:type="spellStart"/>
      <w:r w:rsidRPr="009E0AFD">
        <w:rPr>
          <w:rFonts w:ascii="Times New Roman" w:eastAsia="Times New Roman" w:hAnsi="Times New Roman" w:cs="Times New Roman"/>
          <w:szCs w:val="24"/>
          <w:lang w:eastAsia="es-ES"/>
        </w:rPr>
        <w:t>Fabra</w:t>
      </w:r>
      <w:proofErr w:type="spellEnd"/>
      <w:r w:rsidRPr="009E0AFD">
        <w:rPr>
          <w:rFonts w:ascii="Times New Roman" w:eastAsia="Times New Roman" w:hAnsi="Times New Roman" w:cs="Times New Roman"/>
          <w:szCs w:val="24"/>
          <w:lang w:eastAsia="es-ES"/>
        </w:rPr>
        <w:t xml:space="preserve">, Jordi: </w:t>
      </w:r>
      <w:r w:rsidRPr="009E0AFD">
        <w:rPr>
          <w:rFonts w:ascii="Times New Roman" w:eastAsia="Times New Roman" w:hAnsi="Times New Roman" w:cs="Times New Roman"/>
          <w:b/>
          <w:bCs/>
          <w:i/>
          <w:iCs/>
          <w:szCs w:val="24"/>
          <w:lang w:eastAsia="es-ES"/>
        </w:rPr>
        <w:t>El asesinato del profesor de matemáticas</w:t>
      </w:r>
      <w:r w:rsidRPr="009E0AFD">
        <w:rPr>
          <w:rFonts w:ascii="Times New Roman" w:eastAsia="Times New Roman" w:hAnsi="Times New Roman" w:cs="Times New Roman"/>
          <w:szCs w:val="24"/>
          <w:lang w:eastAsia="es-ES"/>
        </w:rPr>
        <w:t>. Editorial Planeta Oxford.</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Sierra i </w:t>
      </w:r>
      <w:proofErr w:type="spellStart"/>
      <w:r w:rsidRPr="009E0AFD">
        <w:rPr>
          <w:rFonts w:ascii="Times New Roman" w:eastAsia="Times New Roman" w:hAnsi="Times New Roman" w:cs="Times New Roman"/>
          <w:szCs w:val="24"/>
          <w:lang w:eastAsia="es-ES"/>
        </w:rPr>
        <w:t>Fabra</w:t>
      </w:r>
      <w:proofErr w:type="spellEnd"/>
      <w:r w:rsidRPr="009E0AFD">
        <w:rPr>
          <w:rFonts w:ascii="Times New Roman" w:eastAsia="Times New Roman" w:hAnsi="Times New Roman" w:cs="Times New Roman"/>
          <w:szCs w:val="24"/>
          <w:lang w:eastAsia="es-ES"/>
        </w:rPr>
        <w:t xml:space="preserve">, Jordi: </w:t>
      </w:r>
      <w:r w:rsidRPr="009E0AFD">
        <w:rPr>
          <w:rFonts w:ascii="Times New Roman" w:eastAsia="Times New Roman" w:hAnsi="Times New Roman" w:cs="Times New Roman"/>
          <w:b/>
          <w:bCs/>
          <w:i/>
          <w:iCs/>
          <w:szCs w:val="24"/>
          <w:lang w:eastAsia="es-ES"/>
        </w:rPr>
        <w:t>La biblioteca de los libros vacíos</w:t>
      </w:r>
      <w:r w:rsidRPr="009E0AFD">
        <w:rPr>
          <w:rFonts w:ascii="Times New Roman" w:eastAsia="Times New Roman" w:hAnsi="Times New Roman" w:cs="Times New Roman"/>
          <w:szCs w:val="24"/>
          <w:lang w:eastAsia="es-ES"/>
        </w:rPr>
        <w:t>. Editorial Planeta Oxford.</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lastRenderedPageBreak/>
        <w:t xml:space="preserve">- </w:t>
      </w:r>
      <w:proofErr w:type="spellStart"/>
      <w:r w:rsidRPr="009E0AFD">
        <w:rPr>
          <w:rFonts w:ascii="Times New Roman" w:eastAsia="Times New Roman" w:hAnsi="Times New Roman" w:cs="Times New Roman"/>
          <w:szCs w:val="24"/>
          <w:lang w:eastAsia="es-ES"/>
        </w:rPr>
        <w:t>Sommer-Bodenburg</w:t>
      </w:r>
      <w:proofErr w:type="spellEnd"/>
      <w:r w:rsidRPr="009E0AFD">
        <w:rPr>
          <w:rFonts w:ascii="Times New Roman" w:eastAsia="Times New Roman" w:hAnsi="Times New Roman" w:cs="Times New Roman"/>
          <w:szCs w:val="24"/>
          <w:lang w:eastAsia="es-ES"/>
        </w:rPr>
        <w:t xml:space="preserve">, Ángela: </w:t>
      </w:r>
      <w:r w:rsidRPr="009E0AFD">
        <w:rPr>
          <w:rFonts w:ascii="Times New Roman" w:eastAsia="Times New Roman" w:hAnsi="Times New Roman" w:cs="Times New Roman"/>
          <w:b/>
          <w:bCs/>
          <w:i/>
          <w:iCs/>
          <w:szCs w:val="24"/>
          <w:lang w:eastAsia="es-ES"/>
        </w:rPr>
        <w:t>El pequeño vampiro.</w:t>
      </w:r>
      <w:r w:rsidRPr="009E0AFD">
        <w:rPr>
          <w:rFonts w:ascii="Times New Roman" w:eastAsia="Times New Roman" w:hAnsi="Times New Roman" w:cs="Times New Roman"/>
          <w:szCs w:val="24"/>
          <w:lang w:eastAsia="es-ES"/>
        </w:rPr>
        <w:t xml:space="preserve"> Editorial Alfaguara.</w:t>
      </w:r>
    </w:p>
    <w:p w:rsidR="00CE7F78" w:rsidRPr="009E0AFD" w:rsidRDefault="00CE7F78" w:rsidP="00CE7F78">
      <w:pPr>
        <w:spacing w:after="0" w:line="360" w:lineRule="auto"/>
        <w:jc w:val="both"/>
        <w:rPr>
          <w:rFonts w:ascii="Times New Roman" w:eastAsia="Times New Roman" w:hAnsi="Times New Roman" w:cs="Times New Roman"/>
          <w:szCs w:val="24"/>
          <w:lang w:eastAsia="es-ES"/>
        </w:rPr>
      </w:pPr>
      <w:r w:rsidRPr="009E0AFD">
        <w:rPr>
          <w:rFonts w:ascii="Times New Roman" w:eastAsia="Times New Roman" w:hAnsi="Times New Roman" w:cs="Times New Roman"/>
          <w:szCs w:val="24"/>
          <w:lang w:eastAsia="es-ES"/>
        </w:rPr>
        <w:t xml:space="preserve">- </w:t>
      </w:r>
      <w:proofErr w:type="spellStart"/>
      <w:r w:rsidRPr="009E0AFD">
        <w:rPr>
          <w:rFonts w:ascii="Times New Roman" w:eastAsia="Times New Roman" w:hAnsi="Times New Roman" w:cs="Times New Roman"/>
          <w:szCs w:val="24"/>
          <w:lang w:eastAsia="es-ES"/>
        </w:rPr>
        <w:t>Viladevall</w:t>
      </w:r>
      <w:proofErr w:type="spellEnd"/>
      <w:r w:rsidRPr="009E0AFD">
        <w:rPr>
          <w:rFonts w:ascii="Times New Roman" w:eastAsia="Times New Roman" w:hAnsi="Times New Roman" w:cs="Times New Roman"/>
          <w:szCs w:val="24"/>
          <w:lang w:eastAsia="es-ES"/>
        </w:rPr>
        <w:t xml:space="preserve">, M. y </w:t>
      </w:r>
      <w:proofErr w:type="spellStart"/>
      <w:r w:rsidRPr="009E0AFD">
        <w:rPr>
          <w:rFonts w:ascii="Times New Roman" w:eastAsia="Times New Roman" w:hAnsi="Times New Roman" w:cs="Times New Roman"/>
          <w:szCs w:val="24"/>
          <w:lang w:eastAsia="es-ES"/>
        </w:rPr>
        <w:t>Llacai</w:t>
      </w:r>
      <w:proofErr w:type="spellEnd"/>
      <w:r w:rsidRPr="009E0AFD">
        <w:rPr>
          <w:rFonts w:ascii="Times New Roman" w:eastAsia="Times New Roman" w:hAnsi="Times New Roman" w:cs="Times New Roman"/>
          <w:szCs w:val="24"/>
          <w:lang w:eastAsia="es-ES"/>
        </w:rPr>
        <w:t xml:space="preserve">, T.: </w:t>
      </w:r>
      <w:r w:rsidRPr="009E0AFD">
        <w:rPr>
          <w:rFonts w:ascii="Times New Roman" w:eastAsia="Times New Roman" w:hAnsi="Times New Roman" w:cs="Times New Roman"/>
          <w:b/>
          <w:bCs/>
          <w:i/>
          <w:iCs/>
          <w:szCs w:val="24"/>
          <w:lang w:eastAsia="es-ES"/>
        </w:rPr>
        <w:t>Héroes y heroínas. Los favoritos de los dioses</w:t>
      </w:r>
      <w:r w:rsidRPr="009E0AFD">
        <w:rPr>
          <w:rFonts w:ascii="Times New Roman" w:eastAsia="Times New Roman" w:hAnsi="Times New Roman" w:cs="Times New Roman"/>
          <w:szCs w:val="24"/>
          <w:lang w:eastAsia="es-ES"/>
        </w:rPr>
        <w:t>. Planeta Oxford.</w:t>
      </w:r>
    </w:p>
    <w:p w:rsidR="00CE7F78" w:rsidRDefault="00CE7F78" w:rsidP="00CE7F78">
      <w:pPr>
        <w:spacing w:after="200" w:line="276" w:lineRule="auto"/>
        <w:rPr>
          <w:rFonts w:ascii="Times New Roman" w:eastAsia="Calibri" w:hAnsi="Times New Roman" w:cs="Times New Roman"/>
          <w:b/>
          <w:bCs/>
          <w:sz w:val="24"/>
          <w:szCs w:val="24"/>
          <w:u w:val="single"/>
        </w:rPr>
      </w:pPr>
    </w:p>
    <w:p w:rsidR="00CE7F78" w:rsidRDefault="00CE7F78" w:rsidP="00CE7F78">
      <w:pPr>
        <w:jc w:val="both"/>
        <w:rPr>
          <w:rFonts w:ascii="Times New Roman" w:hAnsi="Times New Roman" w:cs="Times New Roman"/>
          <w:sz w:val="24"/>
          <w:szCs w:val="24"/>
        </w:rPr>
      </w:pPr>
      <w:r>
        <w:rPr>
          <w:rFonts w:ascii="Times New Roman" w:hAnsi="Times New Roman" w:cs="Times New Roman"/>
          <w:b/>
          <w:bCs/>
          <w:sz w:val="24"/>
          <w:szCs w:val="24"/>
        </w:rPr>
        <w:t>2. E</w:t>
      </w:r>
      <w:r w:rsidRPr="009946DE">
        <w:rPr>
          <w:rFonts w:ascii="Times New Roman" w:hAnsi="Times New Roman" w:cs="Times New Roman"/>
          <w:b/>
          <w:bCs/>
          <w:sz w:val="24"/>
          <w:szCs w:val="24"/>
        </w:rPr>
        <w:t>laboración de un trabajo individual sobre la lectura</w:t>
      </w:r>
      <w:r w:rsidRPr="009946DE">
        <w:rPr>
          <w:rFonts w:ascii="Times New Roman" w:hAnsi="Times New Roman" w:cs="Times New Roman"/>
          <w:sz w:val="24"/>
          <w:szCs w:val="24"/>
        </w:rPr>
        <w:t xml:space="preserve">, siguiendo el esquema y apartados proporcionados en </w:t>
      </w:r>
      <w:r>
        <w:rPr>
          <w:rFonts w:ascii="Times New Roman" w:hAnsi="Times New Roman" w:cs="Times New Roman"/>
          <w:sz w:val="24"/>
          <w:szCs w:val="24"/>
        </w:rPr>
        <w:t>la</w:t>
      </w:r>
      <w:r w:rsidRPr="009946DE">
        <w:rPr>
          <w:rFonts w:ascii="Times New Roman" w:hAnsi="Times New Roman" w:cs="Times New Roman"/>
          <w:sz w:val="24"/>
          <w:szCs w:val="24"/>
        </w:rPr>
        <w:t xml:space="preserve"> </w:t>
      </w:r>
      <w:r>
        <w:rPr>
          <w:rFonts w:ascii="Times New Roman" w:hAnsi="Times New Roman" w:cs="Times New Roman"/>
          <w:sz w:val="24"/>
          <w:szCs w:val="24"/>
        </w:rPr>
        <w:t xml:space="preserve">siguiente </w:t>
      </w:r>
      <w:r w:rsidRPr="009946DE">
        <w:rPr>
          <w:rFonts w:ascii="Times New Roman" w:hAnsi="Times New Roman" w:cs="Times New Roman"/>
          <w:sz w:val="24"/>
          <w:szCs w:val="24"/>
        </w:rPr>
        <w:t xml:space="preserve">guía de lectura.  </w:t>
      </w:r>
    </w:p>
    <w:p w:rsidR="00CE7F78" w:rsidRDefault="00CE7F78" w:rsidP="00CE7F78">
      <w:pPr>
        <w:spacing w:after="200" w:line="276" w:lineRule="auto"/>
        <w:rPr>
          <w:rFonts w:ascii="Times New Roman" w:eastAsia="Calibri" w:hAnsi="Times New Roman" w:cs="Times New Roman"/>
          <w:b/>
          <w:bCs/>
          <w:sz w:val="24"/>
          <w:szCs w:val="24"/>
          <w:u w:val="single"/>
        </w:rPr>
      </w:pPr>
    </w:p>
    <w:p w:rsidR="00CE7F78" w:rsidRPr="009E0AFD" w:rsidRDefault="00CE7F78" w:rsidP="00CE7F78">
      <w:pPr>
        <w:spacing w:after="200" w:line="276" w:lineRule="auto"/>
        <w:jc w:val="center"/>
        <w:rPr>
          <w:rFonts w:ascii="Times New Roman" w:eastAsia="Calibri" w:hAnsi="Times New Roman" w:cs="Times New Roman"/>
          <w:b/>
          <w:bCs/>
          <w:sz w:val="24"/>
          <w:szCs w:val="24"/>
          <w:u w:val="single"/>
        </w:rPr>
      </w:pPr>
      <w:r w:rsidRPr="009E0AFD">
        <w:rPr>
          <w:rFonts w:ascii="Times New Roman" w:eastAsia="Calibri" w:hAnsi="Times New Roman" w:cs="Times New Roman"/>
          <w:b/>
          <w:bCs/>
          <w:sz w:val="24"/>
          <w:szCs w:val="24"/>
          <w:u w:val="single"/>
        </w:rPr>
        <w:t>GUÍA DE LECTURA</w:t>
      </w:r>
    </w:p>
    <w:p w:rsidR="00CE7F78" w:rsidRPr="009E0AFD" w:rsidRDefault="00CE7F78" w:rsidP="00CE7F78">
      <w:pPr>
        <w:spacing w:after="120" w:line="276" w:lineRule="auto"/>
        <w:jc w:val="both"/>
        <w:rPr>
          <w:rFonts w:ascii="Times New Roman" w:eastAsia="Calibri" w:hAnsi="Times New Roman" w:cs="Times New Roman"/>
          <w:b/>
          <w:bCs/>
          <w:sz w:val="24"/>
          <w:szCs w:val="24"/>
          <w:u w:val="single"/>
        </w:rPr>
      </w:pPr>
      <w:r w:rsidRPr="009E0AFD">
        <w:rPr>
          <w:rFonts w:ascii="Times New Roman" w:eastAsia="Calibri" w:hAnsi="Times New Roman" w:cs="Times New Roman"/>
          <w:b/>
          <w:bCs/>
          <w:sz w:val="24"/>
          <w:szCs w:val="24"/>
        </w:rPr>
        <w:t>1.-</w:t>
      </w:r>
      <w:r w:rsidRPr="009E0AFD">
        <w:rPr>
          <w:rFonts w:ascii="Times New Roman" w:eastAsia="Calibri" w:hAnsi="Times New Roman" w:cs="Times New Roman"/>
          <w:b/>
          <w:bCs/>
          <w:sz w:val="24"/>
          <w:szCs w:val="24"/>
          <w:u w:val="single"/>
        </w:rPr>
        <w:t xml:space="preserve"> AUTOR </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w:t>
      </w:r>
      <w:r w:rsidRPr="009E0AFD">
        <w:rPr>
          <w:rFonts w:ascii="Times New Roman" w:eastAsia="Calibri" w:hAnsi="Times New Roman" w:cs="Times New Roman"/>
          <w:b/>
          <w:bCs/>
          <w:sz w:val="24"/>
          <w:szCs w:val="24"/>
        </w:rPr>
        <w:t xml:space="preserve"> </w:t>
      </w:r>
      <w:r w:rsidRPr="009E0AFD">
        <w:rPr>
          <w:rFonts w:ascii="Times New Roman" w:eastAsia="Calibri" w:hAnsi="Times New Roman" w:cs="Times New Roman"/>
          <w:sz w:val="24"/>
          <w:szCs w:val="24"/>
        </w:rPr>
        <w:t>Cita sus principales datos biográficos y literarios.</w:t>
      </w:r>
    </w:p>
    <w:p w:rsidR="00CE7F78" w:rsidRPr="009E0AFD" w:rsidRDefault="00CE7F78" w:rsidP="00CE7F78">
      <w:pPr>
        <w:spacing w:after="0" w:line="276" w:lineRule="auto"/>
        <w:jc w:val="both"/>
        <w:rPr>
          <w:rFonts w:ascii="Times New Roman" w:eastAsia="Calibri" w:hAnsi="Times New Roman" w:cs="Times New Roman"/>
          <w:b/>
          <w:bCs/>
          <w:sz w:val="24"/>
          <w:szCs w:val="24"/>
        </w:rPr>
      </w:pP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b/>
          <w:bCs/>
          <w:sz w:val="24"/>
          <w:szCs w:val="24"/>
        </w:rPr>
        <w:t xml:space="preserve">2.- </w:t>
      </w:r>
      <w:r w:rsidRPr="009E0AFD">
        <w:rPr>
          <w:rFonts w:ascii="Times New Roman" w:eastAsia="Calibri" w:hAnsi="Times New Roman" w:cs="Times New Roman"/>
          <w:b/>
          <w:bCs/>
          <w:sz w:val="24"/>
          <w:szCs w:val="24"/>
          <w:u w:val="single"/>
        </w:rPr>
        <w:t>ARGUMENTO</w:t>
      </w:r>
      <w:r w:rsidRPr="009E0AFD">
        <w:rPr>
          <w:rFonts w:ascii="Times New Roman" w:eastAsia="Calibri" w:hAnsi="Times New Roman" w:cs="Times New Roman"/>
          <w:sz w:val="24"/>
          <w:szCs w:val="24"/>
        </w:rPr>
        <w:t xml:space="preserve"> </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2.1.- Resume el argumento de la obra, exponiendo los hechos más importantes de la misma.</w:t>
      </w:r>
    </w:p>
    <w:p w:rsidR="00CE7F78" w:rsidRPr="009E0AFD" w:rsidRDefault="00CE7F78" w:rsidP="00CE7F78">
      <w:pPr>
        <w:spacing w:after="0" w:line="276" w:lineRule="auto"/>
        <w:jc w:val="both"/>
        <w:rPr>
          <w:rFonts w:ascii="Times New Roman" w:eastAsia="Calibri" w:hAnsi="Times New Roman" w:cs="Times New Roman"/>
          <w:b/>
          <w:bCs/>
          <w:sz w:val="24"/>
          <w:szCs w:val="24"/>
        </w:rPr>
      </w:pPr>
    </w:p>
    <w:p w:rsidR="00CE7F78" w:rsidRPr="009E0AFD" w:rsidRDefault="00CE7F78" w:rsidP="00CE7F78">
      <w:pPr>
        <w:spacing w:after="120" w:line="276" w:lineRule="auto"/>
        <w:jc w:val="both"/>
        <w:rPr>
          <w:rFonts w:ascii="Times New Roman" w:eastAsia="Calibri" w:hAnsi="Times New Roman" w:cs="Times New Roman"/>
          <w:b/>
          <w:bCs/>
          <w:sz w:val="24"/>
          <w:szCs w:val="24"/>
          <w:u w:val="single"/>
        </w:rPr>
      </w:pPr>
      <w:r w:rsidRPr="009E0AFD">
        <w:rPr>
          <w:rFonts w:ascii="Times New Roman" w:eastAsia="Calibri" w:hAnsi="Times New Roman" w:cs="Times New Roman"/>
          <w:b/>
          <w:bCs/>
          <w:sz w:val="24"/>
          <w:szCs w:val="24"/>
        </w:rPr>
        <w:t xml:space="preserve">3.- </w:t>
      </w:r>
      <w:r w:rsidRPr="009E0AFD">
        <w:rPr>
          <w:rFonts w:ascii="Times New Roman" w:eastAsia="Calibri" w:hAnsi="Times New Roman" w:cs="Times New Roman"/>
          <w:b/>
          <w:bCs/>
          <w:sz w:val="24"/>
          <w:szCs w:val="24"/>
          <w:u w:val="single"/>
        </w:rPr>
        <w:t>MARCO NARRATIVO</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 xml:space="preserve">3.1.- ¿En qué lugares transcurre la acción?  </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 xml:space="preserve">3.2.- ¿En qué época, año, día o coordenada temporal ocurren los hechos? </w:t>
      </w:r>
    </w:p>
    <w:p w:rsidR="00CE7F78" w:rsidRPr="009E0AFD" w:rsidRDefault="00CE7F78" w:rsidP="00CE7F78">
      <w:pPr>
        <w:spacing w:after="0" w:line="276" w:lineRule="auto"/>
        <w:jc w:val="both"/>
        <w:rPr>
          <w:rFonts w:ascii="Times New Roman" w:eastAsia="Calibri" w:hAnsi="Times New Roman" w:cs="Times New Roman"/>
          <w:b/>
          <w:bCs/>
          <w:sz w:val="24"/>
          <w:szCs w:val="24"/>
        </w:rPr>
      </w:pPr>
    </w:p>
    <w:p w:rsidR="00CE7F78" w:rsidRPr="009E0AFD" w:rsidRDefault="00CE7F78" w:rsidP="00CE7F78">
      <w:pPr>
        <w:spacing w:after="120" w:line="276" w:lineRule="auto"/>
        <w:jc w:val="both"/>
        <w:rPr>
          <w:rFonts w:ascii="Times New Roman" w:eastAsia="Calibri" w:hAnsi="Times New Roman" w:cs="Times New Roman"/>
          <w:b/>
          <w:bCs/>
          <w:sz w:val="24"/>
          <w:szCs w:val="24"/>
          <w:u w:val="single"/>
        </w:rPr>
      </w:pPr>
      <w:r w:rsidRPr="009E0AFD">
        <w:rPr>
          <w:rFonts w:ascii="Times New Roman" w:eastAsia="Calibri" w:hAnsi="Times New Roman" w:cs="Times New Roman"/>
          <w:b/>
          <w:bCs/>
          <w:sz w:val="24"/>
          <w:szCs w:val="24"/>
        </w:rPr>
        <w:t xml:space="preserve">4.- </w:t>
      </w:r>
      <w:r w:rsidRPr="009E0AFD">
        <w:rPr>
          <w:rFonts w:ascii="Times New Roman" w:eastAsia="Calibri" w:hAnsi="Times New Roman" w:cs="Times New Roman"/>
          <w:b/>
          <w:bCs/>
          <w:sz w:val="24"/>
          <w:szCs w:val="24"/>
          <w:u w:val="single"/>
        </w:rPr>
        <w:t>PERSONAJES</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4.1.- ¿Qué personajes hay en la obra? Clasifícalos en protagonistas, principales y secundarios. 4.2.- ¿Cómo son físicamente? ¿Cómo se comportan, cómo es su carácter, qué sienten, cómo hablan?</w:t>
      </w:r>
    </w:p>
    <w:p w:rsidR="00CE7F78" w:rsidRPr="009E0AFD" w:rsidRDefault="00CE7F78" w:rsidP="00CE7F78">
      <w:pPr>
        <w:spacing w:after="0" w:line="276" w:lineRule="auto"/>
        <w:jc w:val="both"/>
        <w:rPr>
          <w:rFonts w:ascii="Times New Roman" w:eastAsia="Calibri" w:hAnsi="Times New Roman" w:cs="Times New Roman"/>
          <w:b/>
          <w:bCs/>
          <w:sz w:val="24"/>
          <w:szCs w:val="24"/>
        </w:rPr>
      </w:pPr>
    </w:p>
    <w:p w:rsidR="00CE7F78" w:rsidRPr="009E0AFD" w:rsidRDefault="00CE7F78" w:rsidP="00CE7F78">
      <w:pPr>
        <w:spacing w:after="120" w:line="276" w:lineRule="auto"/>
        <w:jc w:val="both"/>
        <w:rPr>
          <w:rFonts w:ascii="Times New Roman" w:eastAsia="Calibri" w:hAnsi="Times New Roman" w:cs="Times New Roman"/>
          <w:b/>
          <w:bCs/>
          <w:sz w:val="24"/>
          <w:szCs w:val="24"/>
          <w:u w:val="single"/>
        </w:rPr>
      </w:pPr>
      <w:r w:rsidRPr="009E0AFD">
        <w:rPr>
          <w:rFonts w:ascii="Times New Roman" w:eastAsia="Calibri" w:hAnsi="Times New Roman" w:cs="Times New Roman"/>
          <w:b/>
          <w:bCs/>
          <w:sz w:val="24"/>
          <w:szCs w:val="24"/>
        </w:rPr>
        <w:t>5.-</w:t>
      </w:r>
      <w:r w:rsidRPr="009E0AFD">
        <w:rPr>
          <w:rFonts w:ascii="Times New Roman" w:eastAsia="Calibri" w:hAnsi="Times New Roman" w:cs="Times New Roman"/>
          <w:b/>
          <w:bCs/>
          <w:sz w:val="24"/>
          <w:szCs w:val="24"/>
          <w:u w:val="single"/>
        </w:rPr>
        <w:t xml:space="preserve"> LENGUAJE Y TÉCNICA LITERARIA </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5.1.- ¿Qué palabras o expresiones te han resultado desconocidas? Define diez de ellas.</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5.2.- ¿Quién cuenta la historia? Comenta el tipo de narrador: 1ª o 3ª persona; omnisciente, testigo, protagonista; etc.</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b/>
          <w:bCs/>
          <w:sz w:val="24"/>
          <w:szCs w:val="24"/>
        </w:rPr>
        <w:t>6.-</w:t>
      </w:r>
      <w:r w:rsidRPr="009E0AFD">
        <w:rPr>
          <w:rFonts w:ascii="Times New Roman" w:eastAsia="Calibri" w:hAnsi="Times New Roman" w:cs="Times New Roman"/>
          <w:b/>
          <w:bCs/>
          <w:sz w:val="24"/>
          <w:szCs w:val="24"/>
          <w:u w:val="single"/>
        </w:rPr>
        <w:t>CRÍTICA Y OPINIÓN PERSONAL</w:t>
      </w:r>
      <w:r w:rsidRPr="009E0AFD">
        <w:rPr>
          <w:rFonts w:ascii="Times New Roman" w:eastAsia="Calibri" w:hAnsi="Times New Roman" w:cs="Times New Roman"/>
          <w:sz w:val="24"/>
          <w:szCs w:val="24"/>
        </w:rPr>
        <w:t xml:space="preserve"> </w:t>
      </w:r>
    </w:p>
    <w:p w:rsidR="00CE7F78" w:rsidRPr="009E0AFD" w:rsidRDefault="00CE7F78" w:rsidP="00CE7F78">
      <w:pPr>
        <w:spacing w:after="0" w:line="276" w:lineRule="auto"/>
        <w:jc w:val="both"/>
        <w:rPr>
          <w:rFonts w:ascii="Times New Roman" w:eastAsia="Calibri" w:hAnsi="Times New Roman" w:cs="Times New Roman"/>
          <w:sz w:val="24"/>
          <w:szCs w:val="24"/>
        </w:rPr>
      </w:pP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 xml:space="preserve">Realiza una valoración del libro. (Las siguientes preguntas pueden ayudarte a realizar tu valoración, pero no olvides que debes redactar tu respuesta). </w:t>
      </w:r>
    </w:p>
    <w:p w:rsidR="00CE7F78" w:rsidRPr="009E0AFD" w:rsidRDefault="00CE7F78" w:rsidP="00CE7F78">
      <w:pPr>
        <w:spacing w:after="0" w:line="276" w:lineRule="auto"/>
        <w:jc w:val="both"/>
        <w:rPr>
          <w:rFonts w:ascii="Times New Roman" w:eastAsia="Calibri" w:hAnsi="Times New Roman" w:cs="Times New Roman"/>
          <w:sz w:val="24"/>
          <w:szCs w:val="24"/>
        </w:rPr>
      </w:pP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 xml:space="preserve"> 6.1- ¿Resulta interesante el argumento? ¿Los temas o ideas tratados son actuales e interesantes? Explica tu respuesta.</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lastRenderedPageBreak/>
        <w:t>6.2.- ¿Te parece adecuado el desenlace al desarrollo de la historia? ¿Por qué? ¿Cuál le hubieses puesto tú?</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6.3.- ¿Qué te ha hecho mantener el interés por el libro? ¿Qué elementos de intriga destacarías?</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6.4.- ¿Qué personaje crees que defiende o hace ver las ideas del autor acerca del tema? ¿Cómo lo has averiguado?</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6.5.- ¿Te has identificado tú con algún personaje? ¿Y con alguna situación?</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6.6.- ¿Los personajes están bien caracterizados? ¿Sabemos cómo van a comportarse en cada momento o nos sorprenden en ocasiones?</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6.7.- ¿El lenguaje es accesible o complejo? ¿Es adecuado a cada personaje? ¿Se diferencian por su vocabulario?</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6.8- ¿Con qué finalidad crees que ha escrito la obra el autor?</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6.9.- ¿Qué has sentido al leer el libro?  ¿Qué es lo que más te ha impresionado? ¿Por qué?</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6.10.- ¿Te parece acertado el título? ¿Cuál propondrías tú?</w:t>
      </w:r>
    </w:p>
    <w:p w:rsidR="00CE7F78" w:rsidRPr="009E0AFD" w:rsidRDefault="00CE7F78" w:rsidP="00CE7F78">
      <w:pPr>
        <w:spacing w:after="120" w:line="276" w:lineRule="auto"/>
        <w:jc w:val="both"/>
        <w:rPr>
          <w:rFonts w:ascii="Times New Roman" w:eastAsia="Calibri" w:hAnsi="Times New Roman" w:cs="Times New Roman"/>
          <w:sz w:val="24"/>
          <w:szCs w:val="24"/>
        </w:rPr>
      </w:pPr>
      <w:r w:rsidRPr="009E0AFD">
        <w:rPr>
          <w:rFonts w:ascii="Times New Roman" w:eastAsia="Calibri" w:hAnsi="Times New Roman" w:cs="Times New Roman"/>
          <w:sz w:val="24"/>
          <w:szCs w:val="24"/>
        </w:rPr>
        <w:t xml:space="preserve">6.11.- ¿Recomendarías el libro? ¿Qué razones darías? </w:t>
      </w:r>
    </w:p>
    <w:p w:rsidR="00CE7F78" w:rsidRDefault="00CE7F78" w:rsidP="00CE7F78">
      <w:pPr>
        <w:spacing w:after="0"/>
        <w:jc w:val="both"/>
        <w:rPr>
          <w:rFonts w:ascii="Times New Roman" w:hAnsi="Times New Roman" w:cs="Times New Roman"/>
          <w:sz w:val="24"/>
          <w:szCs w:val="24"/>
        </w:rPr>
      </w:pPr>
    </w:p>
    <w:p w:rsidR="00CE7F78" w:rsidRPr="009946DE" w:rsidRDefault="00CE7F78" w:rsidP="00CE7F78">
      <w:pPr>
        <w:spacing w:after="0"/>
        <w:jc w:val="both"/>
        <w:rPr>
          <w:rFonts w:ascii="Times New Roman" w:hAnsi="Times New Roman" w:cs="Times New Roman"/>
          <w:sz w:val="24"/>
          <w:szCs w:val="24"/>
        </w:rPr>
      </w:pPr>
      <w:r>
        <w:rPr>
          <w:rFonts w:ascii="Times New Roman" w:hAnsi="Times New Roman" w:cs="Times New Roman"/>
          <w:sz w:val="24"/>
          <w:szCs w:val="24"/>
        </w:rPr>
        <w:t>El trabajo del libro de lectura deberá ser entregado el 15 de abril.</w:t>
      </w:r>
    </w:p>
    <w:p w:rsidR="00CE7F78" w:rsidRDefault="00CE7F78" w:rsidP="00CE7F78">
      <w:pPr>
        <w:jc w:val="both"/>
        <w:rPr>
          <w:rFonts w:ascii="Times New Roman" w:hAnsi="Times New Roman" w:cs="Times New Roman"/>
          <w:b/>
          <w:sz w:val="24"/>
          <w:szCs w:val="24"/>
        </w:rPr>
      </w:pPr>
    </w:p>
    <w:p w:rsidR="00CE7F78" w:rsidRPr="009946DE" w:rsidRDefault="00CE7F78" w:rsidP="00CE7F78">
      <w:pPr>
        <w:jc w:val="both"/>
        <w:rPr>
          <w:rFonts w:ascii="Times New Roman" w:hAnsi="Times New Roman" w:cs="Times New Roman"/>
          <w:sz w:val="24"/>
          <w:szCs w:val="24"/>
        </w:rPr>
      </w:pPr>
      <w:r>
        <w:rPr>
          <w:rFonts w:ascii="Times New Roman" w:hAnsi="Times New Roman" w:cs="Times New Roman"/>
          <w:b/>
          <w:sz w:val="24"/>
          <w:szCs w:val="24"/>
        </w:rPr>
        <w:t>3</w:t>
      </w:r>
      <w:r w:rsidRPr="009946DE">
        <w:rPr>
          <w:rFonts w:ascii="Times New Roman" w:hAnsi="Times New Roman" w:cs="Times New Roman"/>
          <w:b/>
          <w:sz w:val="24"/>
          <w:szCs w:val="24"/>
        </w:rPr>
        <w:t>-Actividades</w:t>
      </w:r>
      <w:r>
        <w:rPr>
          <w:rFonts w:ascii="Times New Roman" w:hAnsi="Times New Roman" w:cs="Times New Roman"/>
          <w:b/>
          <w:sz w:val="24"/>
          <w:szCs w:val="24"/>
        </w:rPr>
        <w:t xml:space="preserve"> de la </w:t>
      </w:r>
      <w:r w:rsidRPr="00D71679">
        <w:rPr>
          <w:rFonts w:ascii="Times New Roman" w:hAnsi="Times New Roman" w:cs="Times New Roman"/>
          <w:b/>
          <w:sz w:val="24"/>
          <w:szCs w:val="24"/>
          <w:u w:val="single"/>
        </w:rPr>
        <w:t>Unidad 9</w:t>
      </w:r>
      <w:r w:rsidRPr="009946DE">
        <w:rPr>
          <w:rFonts w:ascii="Times New Roman" w:hAnsi="Times New Roman" w:cs="Times New Roman"/>
          <w:b/>
          <w:sz w:val="24"/>
          <w:szCs w:val="24"/>
        </w:rPr>
        <w:t xml:space="preserve">: </w:t>
      </w:r>
    </w:p>
    <w:p w:rsidR="00CE7F78" w:rsidRPr="009946DE" w:rsidRDefault="00CE7F78" w:rsidP="00CE7F78">
      <w:pPr>
        <w:jc w:val="both"/>
        <w:rPr>
          <w:rFonts w:ascii="Times New Roman" w:hAnsi="Times New Roman" w:cs="Times New Roman"/>
          <w:sz w:val="24"/>
          <w:szCs w:val="24"/>
        </w:rPr>
      </w:pPr>
      <w:r>
        <w:rPr>
          <w:rFonts w:ascii="Times New Roman" w:hAnsi="Times New Roman" w:cs="Times New Roman"/>
          <w:b/>
          <w:bCs/>
          <w:sz w:val="24"/>
          <w:szCs w:val="24"/>
        </w:rPr>
        <w:t>3</w:t>
      </w:r>
      <w:r w:rsidRPr="009946DE">
        <w:rPr>
          <w:rFonts w:ascii="Times New Roman" w:hAnsi="Times New Roman" w:cs="Times New Roman"/>
          <w:b/>
          <w:bCs/>
          <w:sz w:val="24"/>
          <w:szCs w:val="24"/>
        </w:rPr>
        <w:t>.1</w:t>
      </w:r>
      <w:r w:rsidRPr="009946DE">
        <w:rPr>
          <w:rFonts w:ascii="Times New Roman" w:hAnsi="Times New Roman" w:cs="Times New Roman"/>
          <w:sz w:val="24"/>
          <w:szCs w:val="24"/>
        </w:rPr>
        <w:t>-</w:t>
      </w:r>
      <w:r w:rsidRPr="00B31CE6">
        <w:rPr>
          <w:rFonts w:ascii="Times New Roman" w:hAnsi="Times New Roman" w:cs="Times New Roman"/>
          <w:sz w:val="24"/>
          <w:szCs w:val="24"/>
        </w:rPr>
        <w:t>Lectura atenta y realización de un esquema</w:t>
      </w:r>
      <w:r w:rsidRPr="009946DE">
        <w:rPr>
          <w:rFonts w:ascii="Times New Roman" w:hAnsi="Times New Roman" w:cs="Times New Roman"/>
          <w:sz w:val="24"/>
          <w:szCs w:val="24"/>
        </w:rPr>
        <w:t xml:space="preserve"> </w:t>
      </w:r>
      <w:r>
        <w:rPr>
          <w:rFonts w:ascii="Times New Roman" w:hAnsi="Times New Roman" w:cs="Times New Roman"/>
          <w:sz w:val="24"/>
          <w:szCs w:val="24"/>
        </w:rPr>
        <w:t>de</w:t>
      </w:r>
      <w:r w:rsidRPr="009946DE">
        <w:rPr>
          <w:rFonts w:ascii="Times New Roman" w:hAnsi="Times New Roman" w:cs="Times New Roman"/>
          <w:sz w:val="24"/>
          <w:szCs w:val="24"/>
        </w:rPr>
        <w:t xml:space="preserve"> las normas de ortografía de la </w:t>
      </w:r>
      <w:proofErr w:type="gramStart"/>
      <w:r w:rsidRPr="009946DE">
        <w:rPr>
          <w:rFonts w:ascii="Times New Roman" w:hAnsi="Times New Roman" w:cs="Times New Roman"/>
          <w:sz w:val="24"/>
          <w:szCs w:val="24"/>
        </w:rPr>
        <w:t>letra ”</w:t>
      </w:r>
      <w:proofErr w:type="gramEnd"/>
      <w:r w:rsidRPr="009946DE">
        <w:rPr>
          <w:rFonts w:ascii="Times New Roman" w:hAnsi="Times New Roman" w:cs="Times New Roman"/>
          <w:sz w:val="24"/>
          <w:szCs w:val="24"/>
        </w:rPr>
        <w:t>h”</w:t>
      </w:r>
      <w:r>
        <w:rPr>
          <w:rFonts w:ascii="Times New Roman" w:hAnsi="Times New Roman" w:cs="Times New Roman"/>
          <w:sz w:val="24"/>
          <w:szCs w:val="24"/>
        </w:rPr>
        <w:t>,</w:t>
      </w:r>
      <w:r w:rsidRPr="009946DE">
        <w:rPr>
          <w:rFonts w:ascii="Times New Roman" w:hAnsi="Times New Roman" w:cs="Times New Roman"/>
          <w:sz w:val="24"/>
          <w:szCs w:val="24"/>
        </w:rPr>
        <w:t xml:space="preserve"> expuestas en la página 160 del libro de texto.</w:t>
      </w:r>
    </w:p>
    <w:p w:rsidR="00CE7F78" w:rsidRPr="00B31CE6" w:rsidRDefault="00CE7F78" w:rsidP="00CE7F78">
      <w:pPr>
        <w:jc w:val="both"/>
        <w:rPr>
          <w:rFonts w:ascii="Times New Roman" w:hAnsi="Times New Roman" w:cs="Times New Roman"/>
          <w:sz w:val="24"/>
          <w:szCs w:val="24"/>
        </w:rPr>
      </w:pPr>
      <w:r>
        <w:rPr>
          <w:rFonts w:ascii="Times New Roman" w:hAnsi="Times New Roman" w:cs="Times New Roman"/>
          <w:b/>
          <w:bCs/>
          <w:sz w:val="24"/>
          <w:szCs w:val="24"/>
        </w:rPr>
        <w:t>3</w:t>
      </w:r>
      <w:r w:rsidRPr="009946DE">
        <w:rPr>
          <w:rFonts w:ascii="Times New Roman" w:hAnsi="Times New Roman" w:cs="Times New Roman"/>
          <w:b/>
          <w:bCs/>
          <w:sz w:val="24"/>
          <w:szCs w:val="24"/>
        </w:rPr>
        <w:t>.2</w:t>
      </w:r>
      <w:r w:rsidRPr="009946DE">
        <w:rPr>
          <w:rFonts w:ascii="Times New Roman" w:hAnsi="Times New Roman" w:cs="Times New Roman"/>
          <w:sz w:val="24"/>
          <w:szCs w:val="24"/>
        </w:rPr>
        <w:t>-</w:t>
      </w:r>
      <w:r>
        <w:rPr>
          <w:rFonts w:ascii="Times New Roman" w:hAnsi="Times New Roman" w:cs="Times New Roman"/>
          <w:sz w:val="24"/>
          <w:szCs w:val="24"/>
        </w:rPr>
        <w:t>Realización de las actividades</w:t>
      </w:r>
      <w:r w:rsidRPr="00B31CE6">
        <w:rPr>
          <w:rFonts w:ascii="Times New Roman" w:hAnsi="Times New Roman" w:cs="Times New Roman"/>
          <w:sz w:val="24"/>
          <w:szCs w:val="24"/>
        </w:rPr>
        <w:t xml:space="preserve"> 1 a 8 de la página 160.</w:t>
      </w:r>
    </w:p>
    <w:p w:rsidR="00CE7F78" w:rsidRPr="00B31CE6" w:rsidRDefault="00CE7F78" w:rsidP="00CE7F78">
      <w:pPr>
        <w:jc w:val="both"/>
        <w:rPr>
          <w:rFonts w:ascii="Times New Roman" w:hAnsi="Times New Roman" w:cs="Times New Roman"/>
          <w:sz w:val="24"/>
          <w:szCs w:val="24"/>
        </w:rPr>
      </w:pPr>
      <w:r>
        <w:rPr>
          <w:rFonts w:ascii="Times New Roman" w:hAnsi="Times New Roman" w:cs="Times New Roman"/>
          <w:b/>
          <w:bCs/>
          <w:sz w:val="24"/>
          <w:szCs w:val="24"/>
        </w:rPr>
        <w:t>3</w:t>
      </w:r>
      <w:r w:rsidRPr="009946DE">
        <w:rPr>
          <w:rFonts w:ascii="Times New Roman" w:hAnsi="Times New Roman" w:cs="Times New Roman"/>
          <w:b/>
          <w:bCs/>
          <w:sz w:val="24"/>
          <w:szCs w:val="24"/>
        </w:rPr>
        <w:t>.3</w:t>
      </w:r>
      <w:r w:rsidRPr="009946DE">
        <w:rPr>
          <w:rFonts w:ascii="Times New Roman" w:hAnsi="Times New Roman" w:cs="Times New Roman"/>
          <w:sz w:val="24"/>
          <w:szCs w:val="24"/>
        </w:rPr>
        <w:t>-</w:t>
      </w:r>
      <w:r w:rsidRPr="00B31CE6">
        <w:rPr>
          <w:rFonts w:ascii="Times New Roman" w:hAnsi="Times New Roman" w:cs="Times New Roman"/>
          <w:sz w:val="24"/>
          <w:szCs w:val="24"/>
        </w:rPr>
        <w:t xml:space="preserve">Lectura atenta del texto “La nota de </w:t>
      </w:r>
      <w:proofErr w:type="spellStart"/>
      <w:r w:rsidRPr="00B31CE6">
        <w:rPr>
          <w:rFonts w:ascii="Times New Roman" w:hAnsi="Times New Roman" w:cs="Times New Roman"/>
          <w:sz w:val="24"/>
          <w:szCs w:val="24"/>
        </w:rPr>
        <w:t>Joss</w:t>
      </w:r>
      <w:proofErr w:type="spellEnd"/>
      <w:r w:rsidRPr="00B31CE6">
        <w:rPr>
          <w:rFonts w:ascii="Times New Roman" w:hAnsi="Times New Roman" w:cs="Times New Roman"/>
          <w:sz w:val="24"/>
          <w:szCs w:val="24"/>
        </w:rPr>
        <w:t>” de la página 161 y realización de l</w:t>
      </w:r>
      <w:r>
        <w:rPr>
          <w:rFonts w:ascii="Times New Roman" w:hAnsi="Times New Roman" w:cs="Times New Roman"/>
          <w:sz w:val="24"/>
          <w:szCs w:val="24"/>
        </w:rPr>
        <w:t>as actividades</w:t>
      </w:r>
      <w:r w:rsidRPr="00B31CE6">
        <w:rPr>
          <w:rFonts w:ascii="Times New Roman" w:hAnsi="Times New Roman" w:cs="Times New Roman"/>
          <w:sz w:val="24"/>
          <w:szCs w:val="24"/>
        </w:rPr>
        <w:t xml:space="preserve"> 2 a 7.</w:t>
      </w:r>
    </w:p>
    <w:bookmarkEnd w:id="0"/>
    <w:p w:rsidR="00CE7F78" w:rsidRPr="009946DE" w:rsidRDefault="00CE7F78" w:rsidP="00CE7F78">
      <w:pPr>
        <w:jc w:val="both"/>
        <w:rPr>
          <w:rFonts w:ascii="Times New Roman" w:hAnsi="Times New Roman" w:cs="Times New Roman"/>
          <w:sz w:val="24"/>
          <w:szCs w:val="24"/>
        </w:rPr>
      </w:pPr>
    </w:p>
    <w:p w:rsidR="00CE7F78" w:rsidRDefault="00CE7F78">
      <w:pPr>
        <w:spacing w:after="200" w:line="276" w:lineRule="auto"/>
      </w:pPr>
      <w:r>
        <w:br w:type="page"/>
      </w:r>
    </w:p>
    <w:p w:rsidR="00CE7F78" w:rsidRPr="00CE7F78" w:rsidRDefault="00CE7F78" w:rsidP="00CE7F78">
      <w:pPr>
        <w:jc w:val="both"/>
        <w:rPr>
          <w:rFonts w:ascii="Times New Roman" w:hAnsi="Times New Roman" w:cs="Times New Roman"/>
          <w:sz w:val="24"/>
          <w:szCs w:val="24"/>
          <w:u w:val="single"/>
        </w:rPr>
      </w:pPr>
      <w:r>
        <w:rPr>
          <w:rFonts w:ascii="Times New Roman" w:hAnsi="Times New Roman" w:cs="Times New Roman"/>
          <w:b/>
          <w:bCs/>
          <w:sz w:val="24"/>
          <w:szCs w:val="24"/>
          <w:u w:val="single"/>
        </w:rPr>
        <w:lastRenderedPageBreak/>
        <w:t>TAREAS DE LENGUA Y LITERATURA 1º</w:t>
      </w:r>
      <w:r w:rsidRPr="009946DE">
        <w:rPr>
          <w:rFonts w:ascii="Times New Roman" w:hAnsi="Times New Roman" w:cs="Times New Roman"/>
          <w:b/>
          <w:bCs/>
          <w:sz w:val="24"/>
          <w:szCs w:val="24"/>
          <w:u w:val="single"/>
        </w:rPr>
        <w:t xml:space="preserve"> BACHILLERATO </w:t>
      </w:r>
      <w:r w:rsidRPr="00CE7F78">
        <w:rPr>
          <w:rFonts w:ascii="Times New Roman" w:hAnsi="Times New Roman" w:cs="Times New Roman"/>
          <w:b/>
          <w:bCs/>
          <w:sz w:val="24"/>
          <w:szCs w:val="24"/>
          <w:u w:val="single"/>
        </w:rPr>
        <w:t>A</w:t>
      </w:r>
      <w:r w:rsidRPr="00CE7F78">
        <w:rPr>
          <w:rFonts w:ascii="Times New Roman" w:hAnsi="Times New Roman" w:cs="Times New Roman"/>
          <w:sz w:val="24"/>
          <w:szCs w:val="24"/>
          <w:u w:val="single"/>
        </w:rPr>
        <w:t>.</w:t>
      </w:r>
      <w:r w:rsidRPr="00CE7F78">
        <w:rPr>
          <w:rFonts w:ascii="Times New Roman" w:hAnsi="Times New Roman" w:cs="Times New Roman"/>
          <w:sz w:val="24"/>
          <w:szCs w:val="24"/>
          <w:u w:val="single"/>
        </w:rPr>
        <w:t>Y C</w:t>
      </w:r>
    </w:p>
    <w:p w:rsidR="00CE7F78" w:rsidRDefault="00CE7F78" w:rsidP="00CE7F78">
      <w:pPr>
        <w:spacing w:after="120"/>
        <w:jc w:val="both"/>
        <w:rPr>
          <w:rFonts w:ascii="Times New Roman" w:hAnsi="Times New Roman" w:cs="Times New Roman"/>
          <w:b/>
          <w:bCs/>
          <w:sz w:val="24"/>
          <w:szCs w:val="24"/>
          <w:u w:val="single"/>
        </w:rPr>
      </w:pPr>
    </w:p>
    <w:p w:rsidR="00CE7F78" w:rsidRPr="009946DE" w:rsidRDefault="00CE7F78" w:rsidP="00CE7F78">
      <w:pPr>
        <w:jc w:val="both"/>
        <w:rPr>
          <w:rFonts w:ascii="Times New Roman" w:hAnsi="Times New Roman" w:cs="Times New Roman"/>
          <w:sz w:val="24"/>
          <w:szCs w:val="24"/>
        </w:rPr>
      </w:pPr>
      <w:r w:rsidRPr="009946DE">
        <w:rPr>
          <w:rFonts w:ascii="Times New Roman" w:hAnsi="Times New Roman" w:cs="Times New Roman"/>
          <w:sz w:val="24"/>
          <w:szCs w:val="24"/>
        </w:rPr>
        <w:t xml:space="preserve">1. </w:t>
      </w:r>
      <w:r w:rsidRPr="009946DE">
        <w:rPr>
          <w:rFonts w:ascii="Times New Roman" w:hAnsi="Times New Roman" w:cs="Times New Roman"/>
          <w:b/>
          <w:bCs/>
          <w:sz w:val="24"/>
          <w:szCs w:val="24"/>
        </w:rPr>
        <w:t>Realización de actividades</w:t>
      </w:r>
      <w:r w:rsidRPr="009946DE">
        <w:rPr>
          <w:rFonts w:ascii="Times New Roman" w:hAnsi="Times New Roman" w:cs="Times New Roman"/>
          <w:sz w:val="24"/>
          <w:szCs w:val="24"/>
        </w:rPr>
        <w:t>:</w:t>
      </w:r>
    </w:p>
    <w:p w:rsidR="00CE7F78" w:rsidRDefault="00CE7F78" w:rsidP="00CE7F78">
      <w:pPr>
        <w:jc w:val="both"/>
        <w:rPr>
          <w:rFonts w:ascii="Times New Roman" w:hAnsi="Times New Roman" w:cs="Times New Roman"/>
          <w:sz w:val="24"/>
          <w:szCs w:val="24"/>
        </w:rPr>
      </w:pPr>
      <w:r w:rsidRPr="009946DE">
        <w:rPr>
          <w:rFonts w:ascii="Times New Roman" w:hAnsi="Times New Roman" w:cs="Times New Roman"/>
          <w:b/>
          <w:bCs/>
          <w:sz w:val="24"/>
          <w:szCs w:val="24"/>
        </w:rPr>
        <w:t xml:space="preserve">1.1 Comentario del </w:t>
      </w:r>
      <w:r>
        <w:rPr>
          <w:rFonts w:ascii="Times New Roman" w:hAnsi="Times New Roman" w:cs="Times New Roman"/>
          <w:b/>
          <w:bCs/>
          <w:sz w:val="24"/>
          <w:szCs w:val="24"/>
        </w:rPr>
        <w:t xml:space="preserve">siguiente </w:t>
      </w:r>
      <w:r w:rsidRPr="009946DE">
        <w:rPr>
          <w:rFonts w:ascii="Times New Roman" w:hAnsi="Times New Roman" w:cs="Times New Roman"/>
          <w:b/>
          <w:bCs/>
          <w:sz w:val="24"/>
          <w:szCs w:val="24"/>
        </w:rPr>
        <w:t>texto</w:t>
      </w:r>
      <w:r>
        <w:rPr>
          <w:rFonts w:ascii="Times New Roman" w:hAnsi="Times New Roman" w:cs="Times New Roman"/>
          <w:bCs/>
          <w:sz w:val="24"/>
          <w:szCs w:val="24"/>
        </w:rPr>
        <w:t>:</w:t>
      </w:r>
      <w:r w:rsidRPr="009946DE">
        <w:rPr>
          <w:rFonts w:ascii="Times New Roman" w:hAnsi="Times New Roman" w:cs="Times New Roman"/>
          <w:sz w:val="24"/>
          <w:szCs w:val="24"/>
        </w:rPr>
        <w:t xml:space="preserve">  </w:t>
      </w:r>
    </w:p>
    <w:p w:rsidR="00CE7F78" w:rsidRPr="005512D4" w:rsidRDefault="00CE7F78" w:rsidP="00CE7F78">
      <w:pPr>
        <w:spacing w:after="200" w:line="276" w:lineRule="auto"/>
        <w:jc w:val="both"/>
        <w:rPr>
          <w:rFonts w:ascii="Arial" w:hAnsi="Arial" w:cs="Arial"/>
          <w:iCs/>
          <w:color w:val="3F2600"/>
        </w:rPr>
      </w:pPr>
      <w:r w:rsidRPr="005512D4">
        <w:rPr>
          <w:rFonts w:ascii="Arial" w:hAnsi="Arial" w:cs="Arial"/>
          <w:iCs/>
          <w:color w:val="3F2600"/>
        </w:rPr>
        <w:t xml:space="preserve">Ladrones, asesinos y rufianes vivían asociados en comunidades que recibían nombres como jacarandina, hampa, </w:t>
      </w:r>
      <w:proofErr w:type="spellStart"/>
      <w:r w:rsidRPr="005512D4">
        <w:rPr>
          <w:rFonts w:ascii="Arial" w:hAnsi="Arial" w:cs="Arial"/>
          <w:iCs/>
          <w:color w:val="3F2600"/>
        </w:rPr>
        <w:t>heria</w:t>
      </w:r>
      <w:proofErr w:type="spellEnd"/>
      <w:r w:rsidRPr="005512D4">
        <w:rPr>
          <w:rFonts w:ascii="Arial" w:hAnsi="Arial" w:cs="Arial"/>
          <w:iCs/>
          <w:color w:val="3F2600"/>
        </w:rPr>
        <w:t xml:space="preserve"> o carda. La sociedad germanesca* mejor conocida de España es la de Sevilla. La jacarandina sevillana era una organización mafiosa que controlaba las principales actividades ilícitas de la urbe: el robo, el juego, la prostitución y la “valentía” (los sicarios). Se decía que a principios del siglo XVII la ciudad estaba dividida en unos 24 distritos con un cónsul al frente de cada uno de ellos. Cada consulado disponía de especialistas en diversas tareas, con una escala de oficios y oficiales complementarios a los de los ejecutores de los delitos, como los avispones, que estudiaban las calles para buscar casas vulnerables de robar, y los postas, infiltrados en las instituciones que desviaban y entorpecían la acción de las autoridades, avisando de las redadas, extraviando papeles o gestionando sobornos. La buena organización y la eficacia de estas cofradías fueron proverbiales, tanto que Cervantes en </w:t>
      </w:r>
      <w:proofErr w:type="spellStart"/>
      <w:r w:rsidRPr="005512D4">
        <w:rPr>
          <w:rFonts w:ascii="Arial" w:hAnsi="Arial" w:cs="Arial"/>
          <w:i/>
          <w:iCs/>
          <w:color w:val="3F2600"/>
        </w:rPr>
        <w:t>Rinconete</w:t>
      </w:r>
      <w:proofErr w:type="spellEnd"/>
      <w:r w:rsidRPr="005512D4">
        <w:rPr>
          <w:rFonts w:ascii="Arial" w:hAnsi="Arial" w:cs="Arial"/>
          <w:i/>
          <w:iCs/>
          <w:color w:val="3F2600"/>
        </w:rPr>
        <w:t xml:space="preserve"> y Cortadillo</w:t>
      </w:r>
      <w:r w:rsidRPr="005512D4">
        <w:rPr>
          <w:rFonts w:ascii="Arial" w:hAnsi="Arial" w:cs="Arial"/>
          <w:iCs/>
          <w:color w:val="3F2600"/>
        </w:rPr>
        <w:t xml:space="preserve"> bromea sobre su funcionamiento al describir la cuidadosa administración de Monipodio y sus libros de registro, el que guardaba la memoria de “las cuchilladas y palos que han de dar esta semana” y el otro, el “Memorial de agravios comunes”. Cervantes, como Luis Zapata, Mateo Alemán, el padre León y otros, equiparaba la honrada sociedad de los ladrones y delincuentes con las casas comerciales y los tribunales bien administrados. Sin ir más lejos, don Luis Zapata sentenciaba que el hampa sevillana “durará mucho más que la Señoría de Venecia, porque aunque la justicia entresaca algunos desdichados nunca ha llegado al cabo de la hebra”. El problema era la connivencia existente entre el poder político y el crimen organizado; sin de</w:t>
      </w:r>
      <w:r>
        <w:rPr>
          <w:rFonts w:ascii="Arial" w:hAnsi="Arial" w:cs="Arial"/>
          <w:iCs/>
          <w:color w:val="3F2600"/>
        </w:rPr>
        <w:t xml:space="preserve">cir quiénes, Zapata advertía de </w:t>
      </w:r>
      <w:r w:rsidRPr="005512D4">
        <w:rPr>
          <w:rFonts w:ascii="Arial" w:hAnsi="Arial" w:cs="Arial"/>
          <w:iCs/>
          <w:color w:val="3F2600"/>
        </w:rPr>
        <w:t xml:space="preserve">que muchos criados de hombres poderosos eran </w:t>
      </w:r>
      <w:proofErr w:type="spellStart"/>
      <w:r w:rsidRPr="005512D4">
        <w:rPr>
          <w:rFonts w:ascii="Arial" w:hAnsi="Arial" w:cs="Arial"/>
          <w:iCs/>
          <w:color w:val="3F2600"/>
        </w:rPr>
        <w:t>germanes</w:t>
      </w:r>
      <w:proofErr w:type="spellEnd"/>
      <w:r w:rsidRPr="005512D4">
        <w:rPr>
          <w:rFonts w:ascii="Arial" w:hAnsi="Arial" w:cs="Arial"/>
          <w:iCs/>
          <w:color w:val="3F2600"/>
        </w:rPr>
        <w:t>**, también algunos alguaciles y ministros de justicia, y, además, las cofradías mafiosas dedicaban parte de sus ingresos a cohechar y “torcer la vara de la justicia”. </w:t>
      </w:r>
    </w:p>
    <w:p w:rsidR="00CE7F78" w:rsidRPr="002D3936" w:rsidRDefault="00CE7F78" w:rsidP="00CE7F78">
      <w:pPr>
        <w:spacing w:after="200" w:line="276" w:lineRule="auto"/>
        <w:jc w:val="both"/>
        <w:rPr>
          <w:rFonts w:ascii="Arial" w:hAnsi="Arial" w:cs="Arial"/>
          <w:b/>
          <w:bCs/>
          <w:i/>
          <w:iCs/>
          <w:color w:val="3F2600"/>
          <w:sz w:val="20"/>
          <w:szCs w:val="20"/>
        </w:rPr>
      </w:pPr>
      <w:r>
        <w:rPr>
          <w:rFonts w:ascii="Arial" w:hAnsi="Arial" w:cs="Arial"/>
          <w:b/>
          <w:bCs/>
          <w:i/>
          <w:iCs/>
          <w:color w:val="3F2600"/>
          <w:sz w:val="20"/>
          <w:szCs w:val="20"/>
        </w:rPr>
        <w:tab/>
      </w:r>
      <w:r w:rsidRPr="005512D4">
        <w:rPr>
          <w:rFonts w:ascii="Arial" w:hAnsi="Arial" w:cs="Arial"/>
          <w:bCs/>
          <w:iCs/>
          <w:color w:val="3F2600"/>
          <w:sz w:val="20"/>
          <w:szCs w:val="20"/>
        </w:rPr>
        <w:t>Manuel Rivero Rodríguez</w:t>
      </w:r>
      <w:r w:rsidRPr="005512D4">
        <w:rPr>
          <w:rFonts w:ascii="Arial" w:hAnsi="Arial" w:cs="Arial"/>
          <w:bCs/>
          <w:i/>
          <w:iCs/>
          <w:color w:val="3F2600"/>
          <w:sz w:val="20"/>
          <w:szCs w:val="20"/>
        </w:rPr>
        <w:t>,</w:t>
      </w:r>
      <w:r w:rsidRPr="002D3936">
        <w:rPr>
          <w:rFonts w:ascii="Arial" w:hAnsi="Arial" w:cs="Arial"/>
          <w:b/>
          <w:bCs/>
          <w:i/>
          <w:iCs/>
          <w:color w:val="3F2600"/>
          <w:sz w:val="20"/>
          <w:szCs w:val="20"/>
        </w:rPr>
        <w:t xml:space="preserve"> La España de Don Quijote. Un viaje al Siglo de Oro</w:t>
      </w:r>
      <w:r>
        <w:rPr>
          <w:rFonts w:ascii="Arial" w:hAnsi="Arial" w:cs="Arial"/>
          <w:bCs/>
          <w:i/>
          <w:iCs/>
          <w:color w:val="3F2600"/>
          <w:sz w:val="20"/>
          <w:szCs w:val="20"/>
        </w:rPr>
        <w:t>.</w:t>
      </w:r>
      <w:r w:rsidRPr="002D3936">
        <w:rPr>
          <w:rFonts w:ascii="Arial" w:hAnsi="Arial" w:cs="Arial"/>
          <w:b/>
          <w:bCs/>
          <w:i/>
          <w:iCs/>
          <w:color w:val="3F2600"/>
          <w:sz w:val="20"/>
          <w:szCs w:val="20"/>
        </w:rPr>
        <w:t> </w:t>
      </w:r>
    </w:p>
    <w:p w:rsidR="00CE7F78" w:rsidRDefault="00CE7F78" w:rsidP="00CE7F78">
      <w:pPr>
        <w:spacing w:after="200" w:line="276" w:lineRule="auto"/>
        <w:jc w:val="both"/>
        <w:rPr>
          <w:rFonts w:ascii="Arial" w:hAnsi="Arial" w:cs="Arial"/>
          <w:i/>
          <w:iCs/>
          <w:color w:val="3F2600"/>
          <w:sz w:val="20"/>
          <w:szCs w:val="20"/>
        </w:rPr>
      </w:pPr>
      <w:r w:rsidRPr="002D3936">
        <w:rPr>
          <w:rFonts w:ascii="Arial" w:hAnsi="Arial" w:cs="Arial"/>
          <w:i/>
          <w:iCs/>
          <w:color w:val="3F2600"/>
          <w:sz w:val="20"/>
          <w:szCs w:val="20"/>
        </w:rPr>
        <w:t xml:space="preserve">* Asociación de delincuentes. </w:t>
      </w:r>
    </w:p>
    <w:p w:rsidR="00CE7F78" w:rsidRDefault="00CE7F78" w:rsidP="00CE7F78">
      <w:pPr>
        <w:spacing w:after="200" w:line="276" w:lineRule="auto"/>
        <w:jc w:val="both"/>
        <w:rPr>
          <w:rFonts w:ascii="Arial" w:hAnsi="Arial" w:cs="Arial"/>
          <w:i/>
          <w:iCs/>
          <w:color w:val="3F2600"/>
          <w:sz w:val="20"/>
          <w:szCs w:val="20"/>
        </w:rPr>
      </w:pPr>
      <w:r w:rsidRPr="002D3936">
        <w:rPr>
          <w:rFonts w:ascii="Arial" w:hAnsi="Arial" w:cs="Arial"/>
          <w:i/>
          <w:iCs/>
          <w:color w:val="3F2600"/>
          <w:sz w:val="20"/>
          <w:szCs w:val="20"/>
        </w:rPr>
        <w:t>** Delincuentes.</w:t>
      </w:r>
    </w:p>
    <w:p w:rsidR="00CE7F78" w:rsidRPr="009946DE" w:rsidRDefault="00CE7F78" w:rsidP="00CE7F78">
      <w:pPr>
        <w:jc w:val="both"/>
        <w:rPr>
          <w:rFonts w:ascii="Times New Roman" w:hAnsi="Times New Roman" w:cs="Times New Roman"/>
          <w:sz w:val="24"/>
          <w:szCs w:val="24"/>
        </w:rPr>
      </w:pPr>
      <w:r>
        <w:rPr>
          <w:rFonts w:ascii="Times New Roman" w:hAnsi="Times New Roman" w:cs="Times New Roman"/>
          <w:sz w:val="24"/>
          <w:szCs w:val="24"/>
        </w:rPr>
        <w:t>El alumno d</w:t>
      </w:r>
      <w:r w:rsidRPr="009946DE">
        <w:rPr>
          <w:rFonts w:ascii="Times New Roman" w:hAnsi="Times New Roman" w:cs="Times New Roman"/>
          <w:sz w:val="24"/>
          <w:szCs w:val="24"/>
        </w:rPr>
        <w:t xml:space="preserve">eberá contestar a las preguntas siguientes: </w:t>
      </w:r>
    </w:p>
    <w:p w:rsidR="00CE7F78" w:rsidRPr="009946DE" w:rsidRDefault="00CE7F78" w:rsidP="00CE7F78">
      <w:pPr>
        <w:jc w:val="both"/>
        <w:rPr>
          <w:rFonts w:ascii="Times New Roman" w:hAnsi="Times New Roman" w:cs="Times New Roman"/>
          <w:sz w:val="24"/>
          <w:szCs w:val="24"/>
        </w:rPr>
      </w:pPr>
      <w:r w:rsidRPr="009946DE">
        <w:rPr>
          <w:rFonts w:ascii="Times New Roman" w:hAnsi="Times New Roman" w:cs="Times New Roman"/>
          <w:sz w:val="24"/>
          <w:szCs w:val="24"/>
        </w:rPr>
        <w:t xml:space="preserve">a) Enuncie el </w:t>
      </w:r>
      <w:r w:rsidRPr="009946DE">
        <w:rPr>
          <w:rFonts w:ascii="Times New Roman" w:hAnsi="Times New Roman" w:cs="Times New Roman"/>
          <w:b/>
          <w:sz w:val="24"/>
          <w:szCs w:val="24"/>
        </w:rPr>
        <w:t>tema.</w:t>
      </w:r>
    </w:p>
    <w:p w:rsidR="00CE7F78" w:rsidRPr="009946DE" w:rsidRDefault="00CE7F78" w:rsidP="00CE7F78">
      <w:pPr>
        <w:jc w:val="both"/>
        <w:rPr>
          <w:rFonts w:ascii="Times New Roman" w:hAnsi="Times New Roman" w:cs="Times New Roman"/>
          <w:sz w:val="24"/>
          <w:szCs w:val="24"/>
        </w:rPr>
      </w:pPr>
      <w:r w:rsidRPr="009946DE">
        <w:rPr>
          <w:rFonts w:ascii="Times New Roman" w:hAnsi="Times New Roman" w:cs="Times New Roman"/>
          <w:sz w:val="24"/>
          <w:szCs w:val="24"/>
        </w:rPr>
        <w:t xml:space="preserve">b) Detalle las </w:t>
      </w:r>
      <w:r w:rsidRPr="009946DE">
        <w:rPr>
          <w:rFonts w:ascii="Times New Roman" w:hAnsi="Times New Roman" w:cs="Times New Roman"/>
          <w:b/>
          <w:sz w:val="24"/>
          <w:szCs w:val="24"/>
        </w:rPr>
        <w:t xml:space="preserve">características lingüísticas y estilísticas </w:t>
      </w:r>
      <w:r w:rsidRPr="009946DE">
        <w:rPr>
          <w:rFonts w:ascii="Times New Roman" w:hAnsi="Times New Roman" w:cs="Times New Roman"/>
          <w:sz w:val="24"/>
          <w:szCs w:val="24"/>
        </w:rPr>
        <w:t>del texto.</w:t>
      </w:r>
    </w:p>
    <w:p w:rsidR="00CE7F78" w:rsidRPr="009946DE" w:rsidRDefault="00CE7F78" w:rsidP="00CE7F78">
      <w:pPr>
        <w:jc w:val="both"/>
        <w:rPr>
          <w:rFonts w:ascii="Times New Roman" w:hAnsi="Times New Roman" w:cs="Times New Roman"/>
          <w:sz w:val="24"/>
          <w:szCs w:val="24"/>
        </w:rPr>
      </w:pPr>
      <w:r w:rsidRPr="009946DE">
        <w:rPr>
          <w:rFonts w:ascii="Times New Roman" w:hAnsi="Times New Roman" w:cs="Times New Roman"/>
          <w:sz w:val="24"/>
          <w:szCs w:val="24"/>
        </w:rPr>
        <w:t xml:space="preserve">c) Indique qué </w:t>
      </w:r>
      <w:r w:rsidRPr="009946DE">
        <w:rPr>
          <w:rFonts w:ascii="Times New Roman" w:hAnsi="Times New Roman" w:cs="Times New Roman"/>
          <w:b/>
          <w:sz w:val="24"/>
          <w:szCs w:val="24"/>
        </w:rPr>
        <w:t>tipo de texto</w:t>
      </w:r>
      <w:r w:rsidRPr="009946DE">
        <w:rPr>
          <w:rFonts w:ascii="Times New Roman" w:hAnsi="Times New Roman" w:cs="Times New Roman"/>
          <w:sz w:val="24"/>
          <w:szCs w:val="24"/>
        </w:rPr>
        <w:t xml:space="preserve"> es.</w:t>
      </w:r>
    </w:p>
    <w:p w:rsidR="00CE7F78" w:rsidRPr="009946DE" w:rsidRDefault="00CE7F78" w:rsidP="00CE7F78">
      <w:pPr>
        <w:jc w:val="both"/>
        <w:rPr>
          <w:rFonts w:ascii="Times New Roman" w:hAnsi="Times New Roman" w:cs="Times New Roman"/>
          <w:sz w:val="24"/>
          <w:szCs w:val="24"/>
        </w:rPr>
      </w:pPr>
      <w:r w:rsidRPr="009946DE">
        <w:rPr>
          <w:rFonts w:ascii="Times New Roman" w:hAnsi="Times New Roman" w:cs="Times New Roman"/>
          <w:b/>
          <w:sz w:val="24"/>
          <w:szCs w:val="24"/>
        </w:rPr>
        <w:t xml:space="preserve">1.2. </w:t>
      </w:r>
      <w:r w:rsidRPr="009946DE">
        <w:rPr>
          <w:rFonts w:ascii="Times New Roman" w:hAnsi="Times New Roman" w:cs="Times New Roman"/>
          <w:sz w:val="24"/>
          <w:szCs w:val="24"/>
        </w:rPr>
        <w:t xml:space="preserve">Redacción de un </w:t>
      </w:r>
      <w:r w:rsidRPr="009946DE">
        <w:rPr>
          <w:rFonts w:ascii="Times New Roman" w:hAnsi="Times New Roman" w:cs="Times New Roman"/>
          <w:b/>
          <w:sz w:val="24"/>
          <w:szCs w:val="24"/>
        </w:rPr>
        <w:t>resumen</w:t>
      </w:r>
      <w:r w:rsidRPr="009946DE">
        <w:rPr>
          <w:rFonts w:ascii="Times New Roman" w:hAnsi="Times New Roman" w:cs="Times New Roman"/>
          <w:sz w:val="24"/>
          <w:szCs w:val="24"/>
        </w:rPr>
        <w:t xml:space="preserve"> del contenido del texto. </w:t>
      </w:r>
    </w:p>
    <w:p w:rsidR="00CE7F78" w:rsidRDefault="00CE7F78">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E7F78" w:rsidRDefault="00CE7F78" w:rsidP="00CE7F78">
      <w:pPr>
        <w:jc w:val="both"/>
        <w:rPr>
          <w:rFonts w:ascii="Times New Roman" w:hAnsi="Times New Roman" w:cs="Times New Roman"/>
          <w:sz w:val="24"/>
          <w:szCs w:val="24"/>
        </w:rPr>
      </w:pPr>
      <w:r w:rsidRPr="009946DE">
        <w:rPr>
          <w:rFonts w:ascii="Times New Roman" w:hAnsi="Times New Roman" w:cs="Times New Roman"/>
          <w:b/>
          <w:bCs/>
          <w:sz w:val="24"/>
          <w:szCs w:val="24"/>
        </w:rPr>
        <w:lastRenderedPageBreak/>
        <w:t>2. Lectura de una obra</w:t>
      </w:r>
      <w:r w:rsidRPr="009946DE">
        <w:rPr>
          <w:rFonts w:ascii="Times New Roman" w:hAnsi="Times New Roman" w:cs="Times New Roman"/>
          <w:sz w:val="24"/>
          <w:szCs w:val="24"/>
        </w:rPr>
        <w:t xml:space="preserve"> de los siglos XVIII o XIX, elegida por el alumno de una relación de lecturas recomendadas por la profesora</w:t>
      </w:r>
      <w:r>
        <w:rPr>
          <w:rFonts w:ascii="Times New Roman" w:hAnsi="Times New Roman" w:cs="Times New Roman"/>
          <w:sz w:val="24"/>
          <w:szCs w:val="24"/>
        </w:rPr>
        <w:t>.</w:t>
      </w:r>
    </w:p>
    <w:p w:rsidR="00CE7F78" w:rsidRPr="009946DE" w:rsidRDefault="00CE7F78" w:rsidP="00CE7F78">
      <w:pPr>
        <w:jc w:val="both"/>
        <w:rPr>
          <w:rFonts w:ascii="Times New Roman" w:hAnsi="Times New Roman" w:cs="Times New Roman"/>
          <w:sz w:val="24"/>
          <w:szCs w:val="24"/>
        </w:rPr>
      </w:pPr>
      <w:r w:rsidRPr="0015737D">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b/>
          <w:bCs/>
          <w:sz w:val="24"/>
          <w:szCs w:val="24"/>
        </w:rPr>
        <w:t>Elaboración de un trabajo escrito</w:t>
      </w:r>
      <w:r>
        <w:rPr>
          <w:rFonts w:ascii="Times New Roman" w:hAnsi="Times New Roman" w:cs="Times New Roman"/>
          <w:sz w:val="24"/>
          <w:szCs w:val="24"/>
        </w:rPr>
        <w:t xml:space="preserve"> de la obra leída, síntesis de las ideas más importantes con aportación de juicio crítico argumentado.</w:t>
      </w:r>
    </w:p>
    <w:p w:rsidR="00CE7F78" w:rsidRPr="00C9687A" w:rsidRDefault="00CE7F78" w:rsidP="00CE7F78">
      <w:pPr>
        <w:rPr>
          <w:rFonts w:ascii="Times New Roman" w:hAnsi="Times New Roman" w:cs="Times New Roman"/>
          <w:bCs/>
          <w:sz w:val="24"/>
          <w:szCs w:val="24"/>
        </w:rPr>
      </w:pPr>
      <w:r w:rsidRPr="00C9687A">
        <w:rPr>
          <w:rFonts w:ascii="Times New Roman" w:hAnsi="Times New Roman" w:cs="Times New Roman"/>
          <w:bCs/>
          <w:sz w:val="24"/>
          <w:szCs w:val="24"/>
        </w:rPr>
        <w:t>El trabajo seguirá las pautas indicadas en clase e incluirá los siguientes apartados:</w:t>
      </w:r>
    </w:p>
    <w:p w:rsidR="00CE7F78" w:rsidRPr="00C9687A" w:rsidRDefault="00CE7F78" w:rsidP="00CE7F78">
      <w:pPr>
        <w:spacing w:after="120"/>
        <w:rPr>
          <w:rFonts w:ascii="Times New Roman" w:hAnsi="Times New Roman" w:cs="Times New Roman"/>
          <w:iCs/>
          <w:sz w:val="24"/>
          <w:szCs w:val="24"/>
        </w:rPr>
      </w:pPr>
      <w:r w:rsidRPr="00C9687A">
        <w:rPr>
          <w:rFonts w:ascii="Times New Roman" w:hAnsi="Times New Roman" w:cs="Times New Roman"/>
          <w:iCs/>
          <w:sz w:val="24"/>
          <w:szCs w:val="24"/>
        </w:rPr>
        <w:t>-Contextualización</w:t>
      </w:r>
      <w:r>
        <w:rPr>
          <w:rFonts w:ascii="Times New Roman" w:hAnsi="Times New Roman" w:cs="Times New Roman"/>
          <w:iCs/>
          <w:sz w:val="24"/>
          <w:szCs w:val="24"/>
        </w:rPr>
        <w:t>: época, autor, movimiento literario, género…</w:t>
      </w:r>
    </w:p>
    <w:p w:rsidR="00CE7F78" w:rsidRPr="00C9687A" w:rsidRDefault="00CE7F78" w:rsidP="00CE7F78">
      <w:pPr>
        <w:spacing w:after="120"/>
        <w:rPr>
          <w:rFonts w:ascii="Times New Roman" w:hAnsi="Times New Roman" w:cs="Times New Roman"/>
          <w:iCs/>
          <w:sz w:val="24"/>
          <w:szCs w:val="24"/>
        </w:rPr>
      </w:pPr>
      <w:r w:rsidRPr="00C9687A">
        <w:rPr>
          <w:rFonts w:ascii="Times New Roman" w:hAnsi="Times New Roman" w:cs="Times New Roman"/>
          <w:iCs/>
          <w:sz w:val="24"/>
          <w:szCs w:val="24"/>
        </w:rPr>
        <w:t xml:space="preserve">-Resumen del contenido. </w:t>
      </w:r>
    </w:p>
    <w:p w:rsidR="00CE7F78" w:rsidRPr="00C9687A" w:rsidRDefault="00CE7F78" w:rsidP="00CE7F78">
      <w:pPr>
        <w:spacing w:after="120"/>
        <w:rPr>
          <w:rFonts w:ascii="Times New Roman" w:hAnsi="Times New Roman" w:cs="Times New Roman"/>
          <w:iCs/>
          <w:sz w:val="24"/>
          <w:szCs w:val="24"/>
        </w:rPr>
      </w:pPr>
      <w:r w:rsidRPr="00C9687A">
        <w:rPr>
          <w:rFonts w:ascii="Times New Roman" w:hAnsi="Times New Roman" w:cs="Times New Roman"/>
          <w:iCs/>
          <w:sz w:val="24"/>
          <w:szCs w:val="24"/>
        </w:rPr>
        <w:t>-Estructura de la obra.</w:t>
      </w:r>
    </w:p>
    <w:p w:rsidR="00CE7F78" w:rsidRPr="00C9687A" w:rsidRDefault="00CE7F78" w:rsidP="00CE7F78">
      <w:pPr>
        <w:spacing w:after="120"/>
        <w:rPr>
          <w:rFonts w:ascii="Times New Roman" w:hAnsi="Times New Roman" w:cs="Times New Roman"/>
          <w:iCs/>
          <w:sz w:val="24"/>
          <w:szCs w:val="24"/>
        </w:rPr>
      </w:pPr>
      <w:r w:rsidRPr="00C9687A">
        <w:rPr>
          <w:rFonts w:ascii="Times New Roman" w:hAnsi="Times New Roman" w:cs="Times New Roman"/>
          <w:iCs/>
          <w:sz w:val="24"/>
          <w:szCs w:val="24"/>
        </w:rPr>
        <w:t>-Espacio y tiempo.</w:t>
      </w:r>
    </w:p>
    <w:p w:rsidR="00CE7F78" w:rsidRPr="00C9687A" w:rsidRDefault="00CE7F78" w:rsidP="00CE7F78">
      <w:pPr>
        <w:spacing w:after="120"/>
        <w:rPr>
          <w:rFonts w:ascii="Times New Roman" w:hAnsi="Times New Roman" w:cs="Times New Roman"/>
          <w:iCs/>
          <w:sz w:val="24"/>
          <w:szCs w:val="24"/>
        </w:rPr>
      </w:pPr>
      <w:r w:rsidRPr="00C9687A">
        <w:rPr>
          <w:rFonts w:ascii="Times New Roman" w:hAnsi="Times New Roman" w:cs="Times New Roman"/>
          <w:iCs/>
          <w:sz w:val="24"/>
          <w:szCs w:val="24"/>
        </w:rPr>
        <w:t>-Personajes.</w:t>
      </w:r>
    </w:p>
    <w:p w:rsidR="00CE7F78" w:rsidRPr="00C9687A" w:rsidRDefault="00CE7F78" w:rsidP="00CE7F78">
      <w:pPr>
        <w:spacing w:after="120"/>
        <w:rPr>
          <w:rFonts w:ascii="Times New Roman" w:hAnsi="Times New Roman" w:cs="Times New Roman"/>
          <w:iCs/>
          <w:sz w:val="24"/>
          <w:szCs w:val="24"/>
        </w:rPr>
      </w:pPr>
      <w:r w:rsidRPr="00C9687A">
        <w:rPr>
          <w:rFonts w:ascii="Times New Roman" w:hAnsi="Times New Roman" w:cs="Times New Roman"/>
          <w:iCs/>
          <w:sz w:val="24"/>
          <w:szCs w:val="24"/>
        </w:rPr>
        <w:t>-Temas.</w:t>
      </w:r>
    </w:p>
    <w:p w:rsidR="00CE7F78" w:rsidRPr="00C9687A" w:rsidRDefault="00CE7F78" w:rsidP="00CE7F78">
      <w:pPr>
        <w:spacing w:after="120"/>
        <w:rPr>
          <w:rFonts w:ascii="Times New Roman" w:hAnsi="Times New Roman" w:cs="Times New Roman"/>
          <w:iCs/>
          <w:sz w:val="24"/>
          <w:szCs w:val="24"/>
        </w:rPr>
      </w:pPr>
      <w:r w:rsidRPr="00C9687A">
        <w:rPr>
          <w:rFonts w:ascii="Times New Roman" w:hAnsi="Times New Roman" w:cs="Times New Roman"/>
          <w:iCs/>
          <w:sz w:val="24"/>
          <w:szCs w:val="24"/>
        </w:rPr>
        <w:t>-Estilo.</w:t>
      </w:r>
    </w:p>
    <w:p w:rsidR="00CE7F78" w:rsidRPr="00C9687A" w:rsidRDefault="00CE7F78" w:rsidP="00CE7F78">
      <w:pPr>
        <w:spacing w:after="120"/>
        <w:rPr>
          <w:rFonts w:ascii="Times New Roman" w:hAnsi="Times New Roman" w:cs="Times New Roman"/>
          <w:iCs/>
          <w:sz w:val="24"/>
          <w:szCs w:val="24"/>
        </w:rPr>
      </w:pPr>
      <w:r w:rsidRPr="00C9687A">
        <w:rPr>
          <w:rFonts w:ascii="Times New Roman" w:hAnsi="Times New Roman" w:cs="Times New Roman"/>
          <w:iCs/>
          <w:sz w:val="24"/>
          <w:szCs w:val="24"/>
        </w:rPr>
        <w:t>-Conclusión.</w:t>
      </w:r>
    </w:p>
    <w:p w:rsidR="00CE7F78" w:rsidRPr="009946DE" w:rsidRDefault="00CE7F78" w:rsidP="00CE7F78">
      <w:pPr>
        <w:jc w:val="both"/>
        <w:rPr>
          <w:rFonts w:ascii="Times New Roman" w:hAnsi="Times New Roman" w:cs="Times New Roman"/>
          <w:sz w:val="24"/>
          <w:szCs w:val="24"/>
        </w:rPr>
      </w:pPr>
      <w:r>
        <w:rPr>
          <w:rFonts w:ascii="Times New Roman" w:hAnsi="Times New Roman" w:cs="Times New Roman"/>
          <w:sz w:val="24"/>
          <w:szCs w:val="24"/>
        </w:rPr>
        <w:t>Plazo de entrega del trabajo de la lectura: 15 de abril.</w:t>
      </w:r>
    </w:p>
    <w:p w:rsidR="00CE7F78" w:rsidRDefault="00CE7F78" w:rsidP="00CE7F78"/>
    <w:p w:rsidR="00D74A52" w:rsidRDefault="00D74A52"/>
    <w:sectPr w:rsidR="00D74A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78"/>
    <w:rsid w:val="003A54B0"/>
    <w:rsid w:val="00CE7F78"/>
    <w:rsid w:val="00D74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7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7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1254</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dc:creator>
  <cp:lastModifiedBy>Encarna</cp:lastModifiedBy>
  <cp:revision>2</cp:revision>
  <dcterms:created xsi:type="dcterms:W3CDTF">2020-03-12T08:59:00Z</dcterms:created>
  <dcterms:modified xsi:type="dcterms:W3CDTF">2020-03-12T09:03:00Z</dcterms:modified>
</cp:coreProperties>
</file>